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B62510" w14:textId="368104CD" w:rsidR="00AB1BAC" w:rsidRDefault="00AB1BAC" w:rsidP="00AB1BAC">
      <w:pPr>
        <w:spacing w:line="276" w:lineRule="auto"/>
        <w:jc w:val="both"/>
        <w:rPr>
          <w:b/>
          <w:bCs/>
          <w:sz w:val="24"/>
          <w:szCs w:val="24"/>
        </w:rPr>
      </w:pPr>
      <w:r w:rsidRPr="00AB1BAC">
        <w:rPr>
          <w:b/>
          <w:bCs/>
          <w:sz w:val="24"/>
          <w:szCs w:val="24"/>
        </w:rPr>
        <w:t xml:space="preserve">Time Lapse of Twenty Lightning Strikes, </w:t>
      </w:r>
      <w:proofErr w:type="spellStart"/>
      <w:r w:rsidRPr="00AB1BAC">
        <w:rPr>
          <w:b/>
          <w:bCs/>
          <w:sz w:val="24"/>
          <w:szCs w:val="24"/>
        </w:rPr>
        <w:t>Mutare</w:t>
      </w:r>
      <w:proofErr w:type="spellEnd"/>
      <w:r w:rsidRPr="00AB1BAC">
        <w:rPr>
          <w:b/>
          <w:bCs/>
          <w:sz w:val="24"/>
          <w:szCs w:val="24"/>
        </w:rPr>
        <w:t>, Zimbabwe</w:t>
      </w:r>
    </w:p>
    <w:p w14:paraId="0EA1F30F" w14:textId="4A6B6FDC" w:rsidR="00AB1BAC" w:rsidRDefault="00AB1BAC" w:rsidP="00AB1BAC">
      <w:pPr>
        <w:spacing w:line="276" w:lineRule="auto"/>
        <w:jc w:val="both"/>
        <w:rPr>
          <w:b/>
          <w:bCs/>
          <w:sz w:val="24"/>
          <w:szCs w:val="24"/>
        </w:rPr>
      </w:pPr>
      <w:hyperlink r:id="rId4" w:history="1">
        <w:r w:rsidRPr="00BF09B7">
          <w:rPr>
            <w:rStyle w:val="Hyperlink"/>
            <w:b/>
            <w:bCs/>
            <w:sz w:val="24"/>
            <w:szCs w:val="24"/>
          </w:rPr>
          <w:t>https://www.youtube.com/watch?v=XR9lndWH7Ls</w:t>
        </w:r>
      </w:hyperlink>
    </w:p>
    <w:p w14:paraId="68B8CCF9" w14:textId="32571F02" w:rsidR="00AB1BAC" w:rsidRPr="00AB1BAC" w:rsidRDefault="00AB1BAC" w:rsidP="00AB1BAC">
      <w:pPr>
        <w:spacing w:line="276" w:lineRule="auto"/>
        <w:jc w:val="both"/>
        <w:rPr>
          <w:sz w:val="24"/>
          <w:szCs w:val="24"/>
        </w:rPr>
      </w:pPr>
      <w:hyperlink r:id="rId5" w:history="1">
        <w:r>
          <w:rPr>
            <w:sz w:val="24"/>
            <w:szCs w:val="24"/>
          </w:rPr>
          <w:t xml:space="preserve">By </w:t>
        </w:r>
        <w:r w:rsidRPr="00AB1BAC">
          <w:rPr>
            <w:rStyle w:val="Hyperlink"/>
            <w:color w:val="auto"/>
            <w:sz w:val="24"/>
            <w:szCs w:val="24"/>
            <w:u w:val="none"/>
          </w:rPr>
          <w:t>Peter Lowenstein</w:t>
        </w:r>
      </w:hyperlink>
      <w:r w:rsidRPr="00AB1BAC">
        <w:rPr>
          <w:sz w:val="24"/>
          <w:szCs w:val="24"/>
        </w:rPr>
        <w:t xml:space="preserve"> </w:t>
      </w:r>
    </w:p>
    <w:p w14:paraId="149C5775" w14:textId="16AF3626" w:rsidR="00AB1BAC" w:rsidRDefault="00AB1BAC" w:rsidP="00AB1BAC">
      <w:pPr>
        <w:spacing w:line="276" w:lineRule="auto"/>
        <w:jc w:val="both"/>
        <w:rPr>
          <w:sz w:val="24"/>
          <w:szCs w:val="24"/>
        </w:rPr>
      </w:pPr>
      <w:r w:rsidRPr="00AB1BAC">
        <w:rPr>
          <w:sz w:val="24"/>
          <w:szCs w:val="24"/>
        </w:rPr>
        <w:t>Published on Feb 29, 2016</w:t>
      </w:r>
    </w:p>
    <w:p w14:paraId="5ABD0082" w14:textId="3C6CF7CD" w:rsidR="00AB1BAC" w:rsidRPr="00AB1BAC" w:rsidRDefault="00AB1BAC" w:rsidP="00AB1BAC">
      <w:pPr>
        <w:spacing w:line="276" w:lineRule="auto"/>
        <w:jc w:val="both"/>
        <w:rPr>
          <w:sz w:val="24"/>
          <w:szCs w:val="24"/>
        </w:rPr>
      </w:pPr>
      <w:r>
        <w:rPr>
          <w:noProof/>
          <w:sz w:val="24"/>
          <w:szCs w:val="24"/>
        </w:rPr>
        <w:drawing>
          <wp:inline distT="0" distB="0" distL="0" distR="0" wp14:anchorId="18B6D3D4" wp14:editId="532FB2E0">
            <wp:extent cx="4368800" cy="24574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373929" cy="2460335"/>
                    </a:xfrm>
                    <a:prstGeom prst="rect">
                      <a:avLst/>
                    </a:prstGeom>
                    <a:noFill/>
                    <a:ln>
                      <a:noFill/>
                    </a:ln>
                  </pic:spPr>
                </pic:pic>
              </a:graphicData>
            </a:graphic>
          </wp:inline>
        </w:drawing>
      </w:r>
      <w:bookmarkStart w:id="0" w:name="_GoBack"/>
      <w:bookmarkEnd w:id="0"/>
    </w:p>
    <w:p w14:paraId="4CD3E5AA" w14:textId="77777777" w:rsidR="00AB1BAC" w:rsidRPr="00AB1BAC" w:rsidRDefault="00AB1BAC" w:rsidP="00AB1BAC">
      <w:pPr>
        <w:spacing w:line="276" w:lineRule="auto"/>
        <w:jc w:val="both"/>
        <w:rPr>
          <w:sz w:val="24"/>
          <w:szCs w:val="24"/>
        </w:rPr>
      </w:pPr>
      <w:r w:rsidRPr="00AB1BAC">
        <w:rPr>
          <w:sz w:val="24"/>
          <w:szCs w:val="24"/>
        </w:rPr>
        <w:t xml:space="preserve">This amazing time-lapse shows twenty spectacular cloud-to-ground lightning strikes that took place during two very local afternoon thunderstorms on Saturday 27th of February. Sixteen of these occurred in just 14 minutes around the margins of a single intense storm cell that developed over the suburbs of </w:t>
      </w:r>
      <w:proofErr w:type="spellStart"/>
      <w:r w:rsidRPr="00AB1BAC">
        <w:rPr>
          <w:sz w:val="24"/>
          <w:szCs w:val="24"/>
        </w:rPr>
        <w:t>Chikanga</w:t>
      </w:r>
      <w:proofErr w:type="spellEnd"/>
      <w:r w:rsidRPr="00AB1BAC">
        <w:rPr>
          <w:sz w:val="24"/>
          <w:szCs w:val="24"/>
        </w:rPr>
        <w:t xml:space="preserve">, Hobhouse and </w:t>
      </w:r>
      <w:proofErr w:type="spellStart"/>
      <w:r w:rsidRPr="00AB1BAC">
        <w:rPr>
          <w:sz w:val="24"/>
          <w:szCs w:val="24"/>
        </w:rPr>
        <w:t>Zimta</w:t>
      </w:r>
      <w:proofErr w:type="spellEnd"/>
      <w:r w:rsidRPr="00AB1BAC">
        <w:rPr>
          <w:sz w:val="24"/>
          <w:szCs w:val="24"/>
        </w:rPr>
        <w:t xml:space="preserve"> Park. I have never before witnessed a thunderstorm in which almost 100% of the lightning has been cloud-to-ground discharges and pity those who were on the receiving end of the ones which landed in the densely populated areas. The two storms interrupted what has been </w:t>
      </w:r>
      <w:proofErr w:type="gramStart"/>
      <w:r w:rsidRPr="00AB1BAC">
        <w:rPr>
          <w:sz w:val="24"/>
          <w:szCs w:val="24"/>
        </w:rPr>
        <w:t>an</w:t>
      </w:r>
      <w:proofErr w:type="gramEnd"/>
      <w:r w:rsidRPr="00AB1BAC">
        <w:rPr>
          <w:sz w:val="24"/>
          <w:szCs w:val="24"/>
        </w:rPr>
        <w:t xml:space="preserve"> prolonged drought that has affected </w:t>
      </w:r>
      <w:proofErr w:type="spellStart"/>
      <w:r w:rsidRPr="00AB1BAC">
        <w:rPr>
          <w:sz w:val="24"/>
          <w:szCs w:val="24"/>
        </w:rPr>
        <w:t>Mutare</w:t>
      </w:r>
      <w:proofErr w:type="spellEnd"/>
      <w:r w:rsidRPr="00AB1BAC">
        <w:rPr>
          <w:sz w:val="24"/>
          <w:szCs w:val="24"/>
        </w:rPr>
        <w:t xml:space="preserve"> and Eastern Zimbabwe for the past few months. Such intense thunderstorms are uncommon late in the rainy season and are a sign that it is a poor one. Their propensity to generate so many ground strikes results in death, serious injury and structural damage and is the reason why Zimbabwe has one of the highest per-capita lightning fatality rates in the world. This time-lapse is a compilation of short sequences and single frames extracted from three short videos taken using a tripod mounted Panasonic Lumix DMC-TZ10 compact camera in scenery mode. In the first section the strike sequences play back at normal speed, in the second single selected best frames are displayed for one second each and the third section is a repeat of the first. </w:t>
      </w:r>
    </w:p>
    <w:p w14:paraId="4CA02D22" w14:textId="04C94D6C" w:rsidR="00FB0E07" w:rsidRPr="00AB1BAC" w:rsidRDefault="00AB1BAC" w:rsidP="00AB1BAC">
      <w:pPr>
        <w:spacing w:line="276" w:lineRule="auto"/>
        <w:jc w:val="both"/>
        <w:rPr>
          <w:sz w:val="24"/>
          <w:szCs w:val="24"/>
        </w:rPr>
      </w:pPr>
    </w:p>
    <w:sectPr w:rsidR="00FB0E07" w:rsidRPr="00AB1B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1BAC"/>
    <w:rsid w:val="000005FA"/>
    <w:rsid w:val="00954413"/>
    <w:rsid w:val="00AB1BAC"/>
    <w:rsid w:val="00AC04ED"/>
    <w:rsid w:val="00F177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19C19F"/>
  <w15:chartTrackingRefBased/>
  <w15:docId w15:val="{071F8345-8F8B-42A9-9A42-2ADE6A1FA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B1BAC"/>
    <w:rPr>
      <w:color w:val="0563C1" w:themeColor="hyperlink"/>
      <w:u w:val="single"/>
    </w:rPr>
  </w:style>
  <w:style w:type="character" w:styleId="UnresolvedMention">
    <w:name w:val="Unresolved Mention"/>
    <w:basedOn w:val="DefaultParagraphFont"/>
    <w:uiPriority w:val="99"/>
    <w:semiHidden/>
    <w:unhideWhenUsed/>
    <w:rsid w:val="00AB1BAC"/>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8755764">
      <w:bodyDiv w:val="1"/>
      <w:marLeft w:val="0"/>
      <w:marRight w:val="0"/>
      <w:marTop w:val="0"/>
      <w:marBottom w:val="0"/>
      <w:divBdr>
        <w:top w:val="none" w:sz="0" w:space="0" w:color="auto"/>
        <w:left w:val="none" w:sz="0" w:space="0" w:color="auto"/>
        <w:bottom w:val="none" w:sz="0" w:space="0" w:color="auto"/>
        <w:right w:val="none" w:sz="0" w:space="0" w:color="auto"/>
      </w:divBdr>
      <w:divsChild>
        <w:div w:id="146287876">
          <w:marLeft w:val="0"/>
          <w:marRight w:val="0"/>
          <w:marTop w:val="0"/>
          <w:marBottom w:val="0"/>
          <w:divBdr>
            <w:top w:val="none" w:sz="0" w:space="0" w:color="auto"/>
            <w:left w:val="none" w:sz="0" w:space="0" w:color="auto"/>
            <w:bottom w:val="none" w:sz="0" w:space="0" w:color="auto"/>
            <w:right w:val="none" w:sz="0" w:space="0" w:color="auto"/>
          </w:divBdr>
          <w:divsChild>
            <w:div w:id="1674725251">
              <w:marLeft w:val="0"/>
              <w:marRight w:val="0"/>
              <w:marTop w:val="0"/>
              <w:marBottom w:val="0"/>
              <w:divBdr>
                <w:top w:val="none" w:sz="0" w:space="0" w:color="auto"/>
                <w:left w:val="none" w:sz="0" w:space="0" w:color="auto"/>
                <w:bottom w:val="none" w:sz="0" w:space="0" w:color="auto"/>
                <w:right w:val="none" w:sz="0" w:space="0" w:color="auto"/>
              </w:divBdr>
            </w:div>
          </w:divsChild>
        </w:div>
        <w:div w:id="581913495">
          <w:marLeft w:val="0"/>
          <w:marRight w:val="0"/>
          <w:marTop w:val="0"/>
          <w:marBottom w:val="0"/>
          <w:divBdr>
            <w:top w:val="none" w:sz="0" w:space="0" w:color="auto"/>
            <w:left w:val="none" w:sz="0" w:space="0" w:color="auto"/>
            <w:bottom w:val="none" w:sz="0" w:space="0" w:color="auto"/>
            <w:right w:val="none" w:sz="0" w:space="0" w:color="auto"/>
          </w:divBdr>
          <w:divsChild>
            <w:div w:id="2129004946">
              <w:marLeft w:val="0"/>
              <w:marRight w:val="0"/>
              <w:marTop w:val="0"/>
              <w:marBottom w:val="0"/>
              <w:divBdr>
                <w:top w:val="none" w:sz="0" w:space="0" w:color="auto"/>
                <w:left w:val="none" w:sz="0" w:space="0" w:color="auto"/>
                <w:bottom w:val="none" w:sz="0" w:space="0" w:color="auto"/>
                <w:right w:val="none" w:sz="0" w:space="0" w:color="auto"/>
              </w:divBdr>
              <w:divsChild>
                <w:div w:id="1886259300">
                  <w:marLeft w:val="0"/>
                  <w:marRight w:val="0"/>
                  <w:marTop w:val="0"/>
                  <w:marBottom w:val="0"/>
                  <w:divBdr>
                    <w:top w:val="none" w:sz="0" w:space="0" w:color="auto"/>
                    <w:left w:val="none" w:sz="0" w:space="0" w:color="auto"/>
                    <w:bottom w:val="none" w:sz="0" w:space="0" w:color="auto"/>
                    <w:right w:val="none" w:sz="0" w:space="0" w:color="auto"/>
                  </w:divBdr>
                  <w:divsChild>
                    <w:div w:id="109981682">
                      <w:marLeft w:val="0"/>
                      <w:marRight w:val="0"/>
                      <w:marTop w:val="0"/>
                      <w:marBottom w:val="0"/>
                      <w:divBdr>
                        <w:top w:val="none" w:sz="0" w:space="0" w:color="auto"/>
                        <w:left w:val="none" w:sz="0" w:space="0" w:color="auto"/>
                        <w:bottom w:val="none" w:sz="0" w:space="0" w:color="auto"/>
                        <w:right w:val="none" w:sz="0" w:space="0" w:color="auto"/>
                      </w:divBdr>
                      <w:divsChild>
                        <w:div w:id="137578261">
                          <w:marLeft w:val="0"/>
                          <w:marRight w:val="0"/>
                          <w:marTop w:val="0"/>
                          <w:marBottom w:val="0"/>
                          <w:divBdr>
                            <w:top w:val="none" w:sz="0" w:space="0" w:color="auto"/>
                            <w:left w:val="none" w:sz="0" w:space="0" w:color="auto"/>
                            <w:bottom w:val="none" w:sz="0" w:space="0" w:color="auto"/>
                            <w:right w:val="none" w:sz="0" w:space="0" w:color="auto"/>
                          </w:divBdr>
                          <w:divsChild>
                            <w:div w:id="2018726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8027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hyperlink" Target="https://www.youtube.com/channel/UCmgsBrX_rt4DhbMWkURj8fQ" TargetMode="External"/><Relationship Id="rId4" Type="http://schemas.openxmlformats.org/officeDocument/2006/relationships/hyperlink" Target="https://www.youtube.com/watch?v=XR9lndWH7L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250</Words>
  <Characters>1426</Characters>
  <Application>Microsoft Office Word</Application>
  <DocSecurity>0</DocSecurity>
  <Lines>11</Lines>
  <Paragraphs>3</Paragraphs>
  <ScaleCrop>false</ScaleCrop>
  <Company/>
  <LinksUpToDate>false</LinksUpToDate>
  <CharactersWithSpaces>1673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ACLEnet</dc:creator>
  <cp:keywords/>
  <dc:description/>
  <cp:lastModifiedBy>ACLEnet</cp:lastModifiedBy>
  <cp:revision>1</cp:revision>
  <dcterms:created xsi:type="dcterms:W3CDTF">2018-02-13T11:21:00Z</dcterms:created>
  <dcterms:modified xsi:type="dcterms:W3CDTF">2018-02-13T11:23:00Z</dcterms:modified>
</cp:coreProperties>
</file>