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6AAE1" w14:textId="1CDF9BB3" w:rsidR="00491A04" w:rsidRPr="002920E6" w:rsidRDefault="002920E6">
      <w:pPr>
        <w:rPr>
          <w:b/>
          <w:bCs/>
        </w:rPr>
      </w:pPr>
      <w:r w:rsidRPr="002920E6">
        <w:rPr>
          <w:b/>
          <w:bCs/>
        </w:rPr>
        <w:t>Lightning kills four in Mangochi, three injured [Malawi]</w:t>
      </w:r>
    </w:p>
    <w:p w14:paraId="1FCFD3DE" w14:textId="3FD4D99F" w:rsidR="002920E6" w:rsidRDefault="002920E6">
      <w:r>
        <w:t>February 1, 2021</w:t>
      </w:r>
      <w:r w:rsidR="00584E27">
        <w:t xml:space="preserve"> (Incident occurred Jan 30)</w:t>
      </w:r>
    </w:p>
    <w:p w14:paraId="2A734B4B" w14:textId="7FB9E1E4" w:rsidR="00E95335" w:rsidRDefault="00D65A40">
      <w:hyperlink r:id="rId6" w:history="1">
        <w:r w:rsidR="00E95335" w:rsidRPr="001C6C80">
          <w:rPr>
            <w:rStyle w:val="Hyperlink"/>
          </w:rPr>
          <w:t>https://www.nyasatimes.com/lightning-kills-four-in-mangochi-three-injured/</w:t>
        </w:r>
      </w:hyperlink>
    </w:p>
    <w:p w14:paraId="63D41D20" w14:textId="6ADFE579" w:rsidR="002920E6" w:rsidRDefault="002920E6">
      <w:r>
        <w:rPr>
          <w:noProof/>
        </w:rPr>
        <w:drawing>
          <wp:inline distT="0" distB="0" distL="0" distR="0" wp14:anchorId="71EC997E" wp14:editId="339CEFFC">
            <wp:extent cx="5774182" cy="2419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303" t="28870" r="36325" b="28395"/>
                    <a:stretch/>
                  </pic:blipFill>
                  <pic:spPr bwMode="auto">
                    <a:xfrm>
                      <a:off x="0" y="0"/>
                      <a:ext cx="5785059" cy="2423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0DC80" w14:textId="5A2393AB" w:rsidR="002920E6" w:rsidRDefault="002920E6">
      <w:r>
        <w:rPr>
          <w:noProof/>
        </w:rPr>
        <w:drawing>
          <wp:inline distT="0" distB="0" distL="0" distR="0" wp14:anchorId="21E4E515" wp14:editId="7B7960E3">
            <wp:extent cx="5730522" cy="137795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410" t="38177" r="37606" b="37891"/>
                    <a:stretch/>
                  </pic:blipFill>
                  <pic:spPr bwMode="auto">
                    <a:xfrm>
                      <a:off x="0" y="0"/>
                      <a:ext cx="5738709" cy="1379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2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A03B8" w14:textId="77777777" w:rsidR="00D65A40" w:rsidRDefault="00D65A40" w:rsidP="002920E6">
      <w:pPr>
        <w:spacing w:after="0" w:line="240" w:lineRule="auto"/>
      </w:pPr>
      <w:r>
        <w:separator/>
      </w:r>
    </w:p>
  </w:endnote>
  <w:endnote w:type="continuationSeparator" w:id="0">
    <w:p w14:paraId="71EEB7F8" w14:textId="77777777" w:rsidR="00D65A40" w:rsidRDefault="00D65A40" w:rsidP="00292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F3091" w14:textId="77777777" w:rsidR="00D65A40" w:rsidRDefault="00D65A40" w:rsidP="002920E6">
      <w:pPr>
        <w:spacing w:after="0" w:line="240" w:lineRule="auto"/>
      </w:pPr>
      <w:r>
        <w:separator/>
      </w:r>
    </w:p>
  </w:footnote>
  <w:footnote w:type="continuationSeparator" w:id="0">
    <w:p w14:paraId="05961D18" w14:textId="77777777" w:rsidR="00D65A40" w:rsidRDefault="00D65A40" w:rsidP="002920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D8"/>
    <w:rsid w:val="00060AD8"/>
    <w:rsid w:val="002920E6"/>
    <w:rsid w:val="00491A04"/>
    <w:rsid w:val="00584E27"/>
    <w:rsid w:val="00993AEF"/>
    <w:rsid w:val="009F50AF"/>
    <w:rsid w:val="00D65A40"/>
    <w:rsid w:val="00E9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5D772"/>
  <w15:chartTrackingRefBased/>
  <w15:docId w15:val="{AA5DAE7F-1314-4734-9252-99D6C67E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20E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yasatimes.com/lightning-kills-four-in-mangochi-three-injure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2021-02-03T22:09:00Z</dcterms:created>
  <dcterms:modified xsi:type="dcterms:W3CDTF">2021-02-03T22:09:00Z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2021-02-01T17:06:13.2751054Z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82068f3b-d4b2-41db-bf34-8d7566f8380f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572273148</vt:i4>
  </property>
  <property fmtid="{D5CDD505-2E9C-101B-9397-08002B2CF9AE}" pid="12" name="_NewReviewCycle">
    <vt:lpwstr/>
  </property>
  <property fmtid="{D5CDD505-2E9C-101B-9397-08002B2CF9AE}" pid="13" name="_EmailSubject">
    <vt:lpwstr>Lightning kills four in Mangochi, three injured, Malawi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