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5EC4" w14:textId="77777777" w:rsidR="00CF6214" w:rsidRDefault="00CF6214" w:rsidP="00CF6214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04556348" w14:textId="77777777" w:rsidR="00CF6214" w:rsidRDefault="00CF6214" w:rsidP="00CF6214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6221D130" w14:textId="3BBF4F26" w:rsidR="00CF6214" w:rsidRDefault="00F76CB2" w:rsidP="00CF6214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76CB2">
        <w:rPr>
          <w:rFonts w:asciiTheme="majorHAnsi" w:hAnsiTheme="majorHAnsi" w:cstheme="majorHAnsi"/>
          <w:b/>
          <w:bCs/>
          <w:sz w:val="32"/>
          <w:szCs w:val="32"/>
        </w:rPr>
        <w:t>HERO of the MONTH</w:t>
      </w:r>
    </w:p>
    <w:p w14:paraId="45ECF591" w14:textId="7AA06BE3" w:rsidR="00CF6214" w:rsidRPr="00CF6214" w:rsidRDefault="00CF6214" w:rsidP="00CF6214">
      <w:pPr>
        <w:pStyle w:val="ListParagraph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CF6214">
        <w:rPr>
          <w:rFonts w:asciiTheme="majorHAnsi" w:hAnsiTheme="majorHAnsi" w:cstheme="majorHAnsi"/>
          <w:b/>
          <w:bCs/>
          <w:sz w:val="26"/>
          <w:szCs w:val="26"/>
        </w:rPr>
        <w:t>March 2024</w:t>
      </w:r>
    </w:p>
    <w:p w14:paraId="7E7BAED5" w14:textId="77777777" w:rsidR="00CF6214" w:rsidRDefault="00CF6214" w:rsidP="00CF6214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14EB2E42" w14:textId="4D5B5C78" w:rsidR="00CF6214" w:rsidRPr="00F76CB2" w:rsidRDefault="00CF6214" w:rsidP="00CF6214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Katie Flanagan</w:t>
      </w:r>
    </w:p>
    <w:p w14:paraId="56260040" w14:textId="4662F6C7" w:rsidR="00F76CB2" w:rsidRPr="00F76CB2" w:rsidRDefault="00CF6214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  <w:r w:rsidRPr="00CF6214">
        <w:rPr>
          <w:rFonts w:ascii="Calibri" w:eastAsia="Times New Roman" w:hAnsi="Calibri" w:cs="Times New Roman"/>
          <w:noProof/>
        </w:rPr>
        <w:drawing>
          <wp:inline distT="0" distB="0" distL="0" distR="0" wp14:anchorId="0D534966" wp14:editId="44F7410F">
            <wp:extent cx="2506980" cy="3329940"/>
            <wp:effectExtent l="0" t="0" r="7620" b="3810"/>
            <wp:docPr id="1" name="Picture 1" descr="A person smiling for a self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a self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387B9" w14:textId="77777777" w:rsidR="00CF6214" w:rsidRDefault="00CF6214" w:rsidP="00F76CB2">
      <w:pPr>
        <w:pStyle w:val="ListParagraph"/>
        <w:rPr>
          <w:rFonts w:asciiTheme="majorHAnsi" w:hAnsiTheme="majorHAnsi" w:cstheme="majorHAnsi"/>
          <w:sz w:val="28"/>
          <w:szCs w:val="28"/>
        </w:rPr>
        <w:sectPr w:rsidR="00CF6214" w:rsidSect="001F1DAE"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AA4FC13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BDBFAA9" w14:textId="36F95A02" w:rsidR="006E6AEA" w:rsidRPr="00BD2BBE" w:rsidRDefault="008558E5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What is your background? </w:t>
      </w:r>
    </w:p>
    <w:p w14:paraId="56876C50" w14:textId="2D49CCFD" w:rsidR="00BD2BBE" w:rsidRDefault="00BD2BBE" w:rsidP="00BD2BBE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 am a professor and the Director of Sports Medicine at East Carolina University, where I have been since 1995. My area of research has been environmental safety related to sports, and I have co-authored national (US) position papers in lightning, heat illness and sudden death in sports</w:t>
      </w:r>
      <w:r w:rsidR="00244A6A">
        <w:rPr>
          <w:rFonts w:asciiTheme="majorHAnsi" w:hAnsiTheme="majorHAnsi" w:cstheme="majorHAnsi"/>
          <w:sz w:val="28"/>
          <w:szCs w:val="28"/>
        </w:rPr>
        <w:t>.</w:t>
      </w:r>
    </w:p>
    <w:p w14:paraId="16FEC383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65B7081" w14:textId="469F48B0" w:rsidR="00814634" w:rsidRPr="00BD2BBE" w:rsidRDefault="00814634" w:rsidP="0081463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BD2BBE">
        <w:rPr>
          <w:rFonts w:asciiTheme="majorHAnsi" w:hAnsiTheme="majorHAnsi" w:cstheme="majorHAnsi"/>
          <w:b/>
          <w:bCs/>
          <w:sz w:val="28"/>
          <w:szCs w:val="28"/>
        </w:rPr>
        <w:t>How and when did you hear about ACLENet?</w:t>
      </w:r>
    </w:p>
    <w:p w14:paraId="5B369432" w14:textId="40ACE1DE" w:rsidR="00BD2BBE" w:rsidRPr="00F76CB2" w:rsidRDefault="00BD2BBE" w:rsidP="00BD2BBE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 was fortunate enough to be connected to Dr. Mary Ann Cooper shortly after arriving at East Carolina University</w:t>
      </w:r>
      <w:r w:rsidR="00244A6A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when beginning my research on lightning safety in athletics and recreation. She has kept me abreast of the wonderful positive impact ACLENet has had in Africa over the years</w:t>
      </w:r>
      <w:r w:rsidR="00244A6A">
        <w:rPr>
          <w:rFonts w:asciiTheme="majorHAnsi" w:hAnsiTheme="majorHAnsi" w:cstheme="majorHAnsi"/>
          <w:sz w:val="28"/>
          <w:szCs w:val="28"/>
        </w:rPr>
        <w:t>.</w:t>
      </w:r>
    </w:p>
    <w:p w14:paraId="0F17B575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62C8A6F" w14:textId="60DE99D5" w:rsidR="002F6E69" w:rsidRPr="00BD2BBE" w:rsidRDefault="002F6E69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What </w:t>
      </w:r>
      <w:r w:rsidR="0001328C" w:rsidRPr="00BD2BBE">
        <w:rPr>
          <w:rFonts w:asciiTheme="majorHAnsi" w:hAnsiTheme="majorHAnsi" w:cstheme="majorHAnsi"/>
          <w:b/>
          <w:bCs/>
          <w:sz w:val="28"/>
          <w:szCs w:val="28"/>
        </w:rPr>
        <w:t>motivated</w:t>
      </w: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 you to work with ACLENet</w:t>
      </w:r>
      <w:r w:rsidR="00F4260F" w:rsidRPr="00BD2BBE">
        <w:rPr>
          <w:rFonts w:asciiTheme="majorHAnsi" w:hAnsiTheme="majorHAnsi" w:cstheme="majorHAnsi"/>
          <w:b/>
          <w:bCs/>
          <w:sz w:val="28"/>
          <w:szCs w:val="28"/>
        </w:rPr>
        <w:t>?</w:t>
      </w:r>
    </w:p>
    <w:p w14:paraId="49D517E4" w14:textId="2B46DC76" w:rsidR="00BD2BBE" w:rsidRPr="00F76CB2" w:rsidRDefault="00BD2BBE" w:rsidP="00BD2BBE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When Dr. Cooper called and asked me to assist with the leadership and organization as </w:t>
      </w:r>
      <w:r w:rsidR="007A012A">
        <w:rPr>
          <w:rFonts w:asciiTheme="majorHAnsi" w:hAnsiTheme="majorHAnsi" w:cstheme="majorHAnsi"/>
          <w:sz w:val="28"/>
          <w:szCs w:val="28"/>
        </w:rPr>
        <w:t>ACLENet</w:t>
      </w:r>
      <w:r>
        <w:rPr>
          <w:rFonts w:asciiTheme="majorHAnsi" w:hAnsiTheme="majorHAnsi" w:cstheme="majorHAnsi"/>
          <w:sz w:val="28"/>
          <w:szCs w:val="28"/>
        </w:rPr>
        <w:t xml:space="preserve"> faced pro</w:t>
      </w:r>
      <w:r w:rsidR="007A012A">
        <w:rPr>
          <w:rFonts w:asciiTheme="majorHAnsi" w:hAnsiTheme="majorHAnsi" w:cstheme="majorHAnsi"/>
          <w:sz w:val="28"/>
          <w:szCs w:val="28"/>
        </w:rPr>
        <w:t>spective</w:t>
      </w:r>
      <w:r>
        <w:rPr>
          <w:rFonts w:asciiTheme="majorHAnsi" w:hAnsiTheme="majorHAnsi" w:cstheme="majorHAnsi"/>
          <w:sz w:val="28"/>
          <w:szCs w:val="28"/>
        </w:rPr>
        <w:t xml:space="preserve"> changes in board functioning </w:t>
      </w:r>
      <w:r w:rsidR="007A012A">
        <w:rPr>
          <w:rFonts w:asciiTheme="majorHAnsi" w:hAnsiTheme="majorHAnsi" w:cstheme="majorHAnsi"/>
          <w:sz w:val="28"/>
          <w:szCs w:val="28"/>
        </w:rPr>
        <w:t xml:space="preserve">and </w:t>
      </w:r>
      <w:r>
        <w:rPr>
          <w:rFonts w:asciiTheme="majorHAnsi" w:hAnsiTheme="majorHAnsi" w:cstheme="majorHAnsi"/>
          <w:sz w:val="28"/>
          <w:szCs w:val="28"/>
        </w:rPr>
        <w:t>management, I was happy to provide my experiences from working with other national boards in the US. More importantly, I was eager to work with such a passionate and diverse population, who have collective focus on lightning safety in African schools</w:t>
      </w:r>
      <w:r w:rsidR="00244A6A">
        <w:rPr>
          <w:rFonts w:asciiTheme="majorHAnsi" w:hAnsiTheme="majorHAnsi" w:cstheme="majorHAnsi"/>
          <w:sz w:val="28"/>
          <w:szCs w:val="28"/>
        </w:rPr>
        <w:t>.</w:t>
      </w:r>
    </w:p>
    <w:p w14:paraId="2C0A0B40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6EE98B6" w14:textId="6F93CCB3" w:rsidR="002D059A" w:rsidRPr="00BD2BBE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Please </w:t>
      </w:r>
      <w:r w:rsidR="002D059A"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describe your </w:t>
      </w:r>
      <w:r w:rsidR="0010095A" w:rsidRPr="00BD2BBE">
        <w:rPr>
          <w:rFonts w:asciiTheme="majorHAnsi" w:hAnsiTheme="majorHAnsi" w:cstheme="majorHAnsi"/>
          <w:b/>
          <w:bCs/>
          <w:sz w:val="28"/>
          <w:szCs w:val="28"/>
        </w:rPr>
        <w:t>work with</w:t>
      </w:r>
      <w:r w:rsidR="002D059A"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 ACLENet</w:t>
      </w:r>
      <w:r w:rsidRPr="00BD2BBE"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14:paraId="4ECE58DF" w14:textId="58845310" w:rsidR="00F76CB2" w:rsidRDefault="00244A6A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</w:t>
      </w:r>
      <w:r w:rsidR="007A012A">
        <w:rPr>
          <w:rFonts w:asciiTheme="majorHAnsi" w:hAnsiTheme="majorHAnsi" w:cstheme="majorHAnsi"/>
          <w:sz w:val="28"/>
          <w:szCs w:val="28"/>
        </w:rPr>
        <w:t xml:space="preserve">assisted </w:t>
      </w:r>
      <w:r>
        <w:rPr>
          <w:rFonts w:asciiTheme="majorHAnsi" w:hAnsiTheme="majorHAnsi" w:cstheme="majorHAnsi"/>
          <w:sz w:val="28"/>
          <w:szCs w:val="28"/>
        </w:rPr>
        <w:t xml:space="preserve">as a Board member and worked to </w:t>
      </w:r>
      <w:r w:rsidR="007A012A">
        <w:rPr>
          <w:rFonts w:asciiTheme="majorHAnsi" w:hAnsiTheme="majorHAnsi" w:cstheme="majorHAnsi"/>
          <w:sz w:val="28"/>
          <w:szCs w:val="28"/>
        </w:rPr>
        <w:t>bring a more formal Board structure as it related to other US National Boards where I served.</w:t>
      </w:r>
    </w:p>
    <w:p w14:paraId="70F9F96A" w14:textId="77777777" w:rsidR="00244A6A" w:rsidRPr="00F76CB2" w:rsidRDefault="00244A6A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33A3CCA0" w14:textId="41A18B89" w:rsidR="00BD2BBE" w:rsidRPr="007E0B3F" w:rsidRDefault="00466EFA" w:rsidP="007E0B3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What are some of your </w:t>
      </w:r>
      <w:r w:rsidR="003E2C50"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key </w:t>
      </w:r>
      <w:r w:rsidR="002D059A" w:rsidRPr="00BD2BBE">
        <w:rPr>
          <w:rFonts w:asciiTheme="majorHAnsi" w:hAnsiTheme="majorHAnsi" w:cstheme="majorHAnsi"/>
          <w:b/>
          <w:bCs/>
          <w:sz w:val="28"/>
          <w:szCs w:val="28"/>
        </w:rPr>
        <w:t>achievements</w:t>
      </w: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 so far with ACLENet</w:t>
      </w:r>
      <w:r w:rsidR="002D059A" w:rsidRPr="00BD2BBE">
        <w:rPr>
          <w:rFonts w:asciiTheme="majorHAnsi" w:hAnsiTheme="majorHAnsi" w:cstheme="majorHAnsi"/>
          <w:b/>
          <w:bCs/>
          <w:sz w:val="28"/>
          <w:szCs w:val="28"/>
        </w:rPr>
        <w:t>?</w:t>
      </w:r>
    </w:p>
    <w:p w14:paraId="604AE0ED" w14:textId="4D1EE99D" w:rsidR="00BD2BBE" w:rsidRPr="00BD2BBE" w:rsidRDefault="00BD2BBE" w:rsidP="00BD2BBE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My achievements in ACLENet are </w:t>
      </w:r>
      <w:r w:rsidR="007E0B3F">
        <w:rPr>
          <w:rFonts w:asciiTheme="majorHAnsi" w:hAnsiTheme="majorHAnsi" w:cstheme="majorHAnsi"/>
          <w:sz w:val="28"/>
          <w:szCs w:val="28"/>
        </w:rPr>
        <w:t>unremarkable</w:t>
      </w:r>
      <w:r>
        <w:rPr>
          <w:rFonts w:asciiTheme="majorHAnsi" w:hAnsiTheme="majorHAnsi" w:cstheme="majorHAnsi"/>
          <w:sz w:val="28"/>
          <w:szCs w:val="28"/>
        </w:rPr>
        <w:t xml:space="preserve"> but for the wonderful relationships I have made with a phenomenal group of </w:t>
      </w:r>
      <w:r w:rsidR="001F5FF6">
        <w:rPr>
          <w:rFonts w:asciiTheme="majorHAnsi" w:hAnsiTheme="majorHAnsi" w:cstheme="majorHAnsi"/>
          <w:sz w:val="28"/>
          <w:szCs w:val="28"/>
        </w:rPr>
        <w:t xml:space="preserve">dedicated </w:t>
      </w:r>
      <w:r>
        <w:rPr>
          <w:rFonts w:asciiTheme="majorHAnsi" w:hAnsiTheme="majorHAnsi" w:cstheme="majorHAnsi"/>
          <w:sz w:val="28"/>
          <w:szCs w:val="28"/>
        </w:rPr>
        <w:t>individuals</w:t>
      </w:r>
      <w:r w:rsidR="007E0B3F">
        <w:rPr>
          <w:rFonts w:asciiTheme="majorHAnsi" w:hAnsiTheme="majorHAnsi" w:cstheme="majorHAnsi"/>
          <w:sz w:val="28"/>
          <w:szCs w:val="28"/>
        </w:rPr>
        <w:t>.</w:t>
      </w:r>
    </w:p>
    <w:p w14:paraId="25EF20CE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B7FBD58" w14:textId="757F70F0" w:rsidR="00814634" w:rsidRDefault="00BE7EDB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What are some of the </w:t>
      </w:r>
      <w:r w:rsidR="008558E5" w:rsidRPr="00BD2BBE">
        <w:rPr>
          <w:rFonts w:asciiTheme="majorHAnsi" w:hAnsiTheme="majorHAnsi" w:cstheme="majorHAnsi"/>
          <w:b/>
          <w:bCs/>
          <w:sz w:val="28"/>
          <w:szCs w:val="28"/>
        </w:rPr>
        <w:t>challe</w:t>
      </w: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nges you have encountered </w:t>
      </w:r>
      <w:r w:rsidR="00814634" w:rsidRPr="00BD2BBE">
        <w:rPr>
          <w:rFonts w:asciiTheme="majorHAnsi" w:hAnsiTheme="majorHAnsi" w:cstheme="majorHAnsi"/>
          <w:b/>
          <w:bCs/>
          <w:sz w:val="28"/>
          <w:szCs w:val="28"/>
        </w:rPr>
        <w:t>in your work with ACLENet</w:t>
      </w: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? </w:t>
      </w:r>
      <w:r w:rsidR="00814634"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How have you addressed these challenges. </w:t>
      </w:r>
    </w:p>
    <w:p w14:paraId="58C426EA" w14:textId="6E3978A4" w:rsidR="007E0B3F" w:rsidRPr="007E0B3F" w:rsidRDefault="007E0B3F" w:rsidP="007E0B3F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see ‘challenges’ as ‘opportunities.’  Some of the opportunities ACLENet has </w:t>
      </w:r>
      <w:proofErr w:type="gramStart"/>
      <w:r>
        <w:rPr>
          <w:rFonts w:asciiTheme="majorHAnsi" w:hAnsiTheme="majorHAnsi" w:cstheme="majorHAnsi"/>
          <w:sz w:val="28"/>
          <w:szCs w:val="28"/>
        </w:rPr>
        <w:t>are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to branch outside </w:t>
      </w:r>
      <w:proofErr w:type="gramStart"/>
      <w:r>
        <w:rPr>
          <w:rFonts w:asciiTheme="majorHAnsi" w:hAnsiTheme="majorHAnsi" w:cstheme="majorHAnsi"/>
          <w:sz w:val="28"/>
          <w:szCs w:val="28"/>
        </w:rPr>
        <w:t>current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mindset for other funding sources, to diversify the Board to include business-minded individuals, and those with extensive work in non-profits. Other opportunities are to spread the work of the Board out so one person/few people are not carrying the entire work</w:t>
      </w:r>
      <w:r w:rsidR="007A012A">
        <w:rPr>
          <w:rFonts w:asciiTheme="majorHAnsi" w:hAnsiTheme="majorHAnsi" w:cstheme="majorHAnsi"/>
          <w:sz w:val="28"/>
          <w:szCs w:val="28"/>
        </w:rPr>
        <w:t>l</w:t>
      </w:r>
      <w:r>
        <w:rPr>
          <w:rFonts w:asciiTheme="majorHAnsi" w:hAnsiTheme="majorHAnsi" w:cstheme="majorHAnsi"/>
          <w:sz w:val="28"/>
          <w:szCs w:val="28"/>
        </w:rPr>
        <w:t>oad (finance, seeking funds, on-the-ground management, website, communications, etc.)</w:t>
      </w:r>
      <w:r w:rsidR="007A012A">
        <w:rPr>
          <w:rFonts w:asciiTheme="majorHAnsi" w:hAnsiTheme="majorHAnsi" w:cstheme="majorHAnsi"/>
          <w:sz w:val="28"/>
          <w:szCs w:val="28"/>
        </w:rPr>
        <w:t>.</w:t>
      </w:r>
    </w:p>
    <w:p w14:paraId="26C47F49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69EE2BC" w14:textId="2B161875" w:rsidR="00814634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BD2BBE">
        <w:rPr>
          <w:rFonts w:asciiTheme="majorHAnsi" w:hAnsiTheme="majorHAnsi" w:cstheme="majorHAnsi"/>
          <w:b/>
          <w:bCs/>
          <w:sz w:val="28"/>
          <w:szCs w:val="28"/>
        </w:rPr>
        <w:t>How would you like to see ACLENet</w:t>
      </w:r>
      <w:r w:rsidR="00F76CB2"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 develop in the </w:t>
      </w:r>
      <w:r w:rsidRPr="00BD2BBE">
        <w:rPr>
          <w:rFonts w:asciiTheme="majorHAnsi" w:hAnsiTheme="majorHAnsi" w:cstheme="majorHAnsi"/>
          <w:b/>
          <w:bCs/>
          <w:sz w:val="28"/>
          <w:szCs w:val="28"/>
        </w:rPr>
        <w:t>future</w:t>
      </w:r>
      <w:r w:rsidR="00F76CB2" w:rsidRPr="00BD2BBE">
        <w:rPr>
          <w:rFonts w:asciiTheme="majorHAnsi" w:hAnsiTheme="majorHAnsi" w:cstheme="majorHAnsi"/>
          <w:b/>
          <w:bCs/>
          <w:sz w:val="28"/>
          <w:szCs w:val="28"/>
        </w:rPr>
        <w:t>?</w:t>
      </w: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749AD01" w14:textId="6297DEEB" w:rsidR="007E0B3F" w:rsidRPr="007E0B3F" w:rsidRDefault="007E0B3F" w:rsidP="007E0B3F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There are prospects for funding if ACLENet </w:t>
      </w:r>
      <w:r w:rsidR="00244A6A">
        <w:rPr>
          <w:rFonts w:asciiTheme="majorHAnsi" w:hAnsiTheme="majorHAnsi" w:cstheme="majorHAnsi"/>
          <w:sz w:val="28"/>
          <w:szCs w:val="28"/>
        </w:rPr>
        <w:t xml:space="preserve">can see outside of traditional avenues </w:t>
      </w:r>
      <w:r w:rsidR="007A012A">
        <w:rPr>
          <w:rFonts w:asciiTheme="majorHAnsi" w:hAnsiTheme="majorHAnsi" w:cstheme="majorHAnsi"/>
          <w:sz w:val="28"/>
          <w:szCs w:val="28"/>
        </w:rPr>
        <w:t>already investigated.</w:t>
      </w:r>
      <w:r w:rsidR="001F5FF6">
        <w:rPr>
          <w:rFonts w:asciiTheme="majorHAnsi" w:hAnsiTheme="majorHAnsi" w:cstheme="majorHAnsi"/>
          <w:sz w:val="28"/>
          <w:szCs w:val="28"/>
        </w:rPr>
        <w:t xml:space="preserve"> I encourage those associated with ACLENet to reach out and inspire others to assist ACLENet to become even bigger and invite/bring other unique skill sets to the group to increase revenue, opportunities, </w:t>
      </w:r>
      <w:proofErr w:type="gramStart"/>
      <w:r w:rsidR="001F5FF6">
        <w:rPr>
          <w:rFonts w:asciiTheme="majorHAnsi" w:hAnsiTheme="majorHAnsi" w:cstheme="majorHAnsi"/>
          <w:sz w:val="28"/>
          <w:szCs w:val="28"/>
        </w:rPr>
        <w:t>communications</w:t>
      </w:r>
      <w:proofErr w:type="gramEnd"/>
      <w:r w:rsidR="001F5FF6">
        <w:rPr>
          <w:rFonts w:asciiTheme="majorHAnsi" w:hAnsiTheme="majorHAnsi" w:cstheme="majorHAnsi"/>
          <w:sz w:val="28"/>
          <w:szCs w:val="28"/>
        </w:rPr>
        <w:t xml:space="preserve"> and knowledge.</w:t>
      </w:r>
    </w:p>
    <w:p w14:paraId="7FF4DF59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16ADF7F" w14:textId="33C69782" w:rsidR="00DD3533" w:rsidRPr="00BD2BBE" w:rsidRDefault="00DD3533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What do you see in the future </w:t>
      </w:r>
      <w:r w:rsidR="007C7F9E"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for ACLENet </w:t>
      </w:r>
      <w:r w:rsidRPr="00BD2BBE">
        <w:rPr>
          <w:rFonts w:asciiTheme="majorHAnsi" w:hAnsiTheme="majorHAnsi" w:cstheme="majorHAnsi"/>
          <w:b/>
          <w:bCs/>
          <w:sz w:val="28"/>
          <w:szCs w:val="28"/>
        </w:rPr>
        <w:t>regarding lightning</w:t>
      </w:r>
      <w:r w:rsidR="007C7F9E"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 safety</w:t>
      </w: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? </w:t>
      </w:r>
      <w:r w:rsidR="007E0B3F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244A6A">
        <w:rPr>
          <w:rFonts w:asciiTheme="majorHAnsi" w:hAnsiTheme="majorHAnsi" w:cstheme="majorHAnsi"/>
          <w:sz w:val="28"/>
          <w:szCs w:val="28"/>
        </w:rPr>
        <w:t>I vision ACLENet as an international model for successful lightning safety in underrepresented areas. Once fully funded and diversified, this Board can be an international leader in providing much-needed safety services in international rural areas.</w:t>
      </w:r>
    </w:p>
    <w:p w14:paraId="3D6D272B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5F859A5" w14:textId="030E22C2" w:rsidR="008E4D68" w:rsidRPr="00BD2BBE" w:rsidRDefault="008E4D68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Encouragement </w:t>
      </w:r>
      <w:proofErr w:type="gramStart"/>
      <w:r w:rsidRPr="00BD2BBE">
        <w:rPr>
          <w:rFonts w:asciiTheme="majorHAnsi" w:hAnsiTheme="majorHAnsi" w:cstheme="majorHAnsi"/>
          <w:b/>
          <w:bCs/>
          <w:sz w:val="28"/>
          <w:szCs w:val="28"/>
        </w:rPr>
        <w:t>note</w:t>
      </w:r>
      <w:proofErr w:type="gramEnd"/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60D4398B" w14:textId="388DECDF" w:rsidR="00F76CB2" w:rsidRPr="00F76CB2" w:rsidRDefault="00244A6A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ACLENet has the passion, knowledge and drive to succeed in the future</w:t>
      </w:r>
      <w:r w:rsidR="007A012A">
        <w:rPr>
          <w:rFonts w:asciiTheme="majorHAnsi" w:hAnsiTheme="majorHAnsi" w:cstheme="majorHAnsi"/>
          <w:sz w:val="28"/>
          <w:szCs w:val="28"/>
        </w:rPr>
        <w:t>!</w:t>
      </w:r>
      <w:r>
        <w:rPr>
          <w:rFonts w:asciiTheme="majorHAnsi" w:hAnsiTheme="majorHAnsi" w:cstheme="majorHAnsi"/>
          <w:sz w:val="28"/>
          <w:szCs w:val="28"/>
        </w:rPr>
        <w:t xml:space="preserve"> The people encompassing ACLENet </w:t>
      </w:r>
      <w:r w:rsidR="007A012A">
        <w:rPr>
          <w:rFonts w:asciiTheme="majorHAnsi" w:hAnsiTheme="majorHAnsi" w:cstheme="majorHAnsi"/>
          <w:sz w:val="28"/>
          <w:szCs w:val="28"/>
        </w:rPr>
        <w:t xml:space="preserve">are all phenomenal humans with a common drive to protect others from the dangers of lightning, and far better, </w:t>
      </w:r>
      <w:r w:rsidR="007A012A">
        <w:rPr>
          <w:rFonts w:asciiTheme="majorHAnsi" w:hAnsiTheme="majorHAnsi" w:cstheme="majorHAnsi"/>
          <w:sz w:val="28"/>
          <w:szCs w:val="28"/>
        </w:rPr>
        <w:lastRenderedPageBreak/>
        <w:t>providing education to keep others safe. There needs to be a sustained funding source, as well as broader base of individuals to assist with this wonderful work</w:t>
      </w:r>
      <w:r w:rsidR="001F5FF6">
        <w:rPr>
          <w:rFonts w:asciiTheme="majorHAnsi" w:hAnsiTheme="majorHAnsi" w:cstheme="majorHAnsi"/>
          <w:sz w:val="28"/>
          <w:szCs w:val="28"/>
        </w:rPr>
        <w:t>.</w:t>
      </w:r>
    </w:p>
    <w:p w14:paraId="505826C5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95426EC" w14:textId="5A275883" w:rsidR="00F76CB2" w:rsidRDefault="00F76CB2" w:rsidP="00F76CB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BD2BBE">
        <w:rPr>
          <w:rFonts w:asciiTheme="majorHAnsi" w:hAnsiTheme="majorHAnsi" w:cstheme="majorHAnsi"/>
          <w:b/>
          <w:bCs/>
          <w:sz w:val="28"/>
          <w:szCs w:val="28"/>
        </w:rPr>
        <w:t xml:space="preserve">Is there anything else you would like to include – personal information, family, goals, etc? Is it ok to list your email? </w:t>
      </w:r>
    </w:p>
    <w:p w14:paraId="38B7D382" w14:textId="77777777" w:rsidR="007A012A" w:rsidRDefault="007A012A" w:rsidP="007A012A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 am so very proud to be affiliated with environmental safety and getting the messages out to all people on how they can do better.</w:t>
      </w:r>
    </w:p>
    <w:p w14:paraId="599ED631" w14:textId="77777777" w:rsidR="002F751E" w:rsidRDefault="002F751E" w:rsidP="007A012A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6D396FD" w14:textId="7262F6B1" w:rsidR="007A012A" w:rsidRPr="007A012A" w:rsidRDefault="007A012A" w:rsidP="007A012A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Please DO provide my email – Flanagank@ecu.edu</w:t>
      </w:r>
    </w:p>
    <w:p w14:paraId="7638023A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sectPr w:rsidR="00F76CB2" w:rsidRPr="00F76CB2" w:rsidSect="001F1DA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D4496"/>
    <w:multiLevelType w:val="hybridMultilevel"/>
    <w:tmpl w:val="D5CA6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C6D2A"/>
    <w:multiLevelType w:val="hybridMultilevel"/>
    <w:tmpl w:val="53042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83834">
    <w:abstractNumId w:val="1"/>
  </w:num>
  <w:num w:numId="2" w16cid:durableId="1339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E5"/>
    <w:rsid w:val="0001328C"/>
    <w:rsid w:val="00060B15"/>
    <w:rsid w:val="0006338F"/>
    <w:rsid w:val="0010095A"/>
    <w:rsid w:val="00146D8B"/>
    <w:rsid w:val="001F1DAE"/>
    <w:rsid w:val="001F5FF6"/>
    <w:rsid w:val="00244A6A"/>
    <w:rsid w:val="002D059A"/>
    <w:rsid w:val="002F013C"/>
    <w:rsid w:val="002F6E69"/>
    <w:rsid w:val="002F751E"/>
    <w:rsid w:val="003C7342"/>
    <w:rsid w:val="003E2C50"/>
    <w:rsid w:val="0046012C"/>
    <w:rsid w:val="0046055E"/>
    <w:rsid w:val="00466EFA"/>
    <w:rsid w:val="004D1A58"/>
    <w:rsid w:val="004E31D4"/>
    <w:rsid w:val="004E72AD"/>
    <w:rsid w:val="005D3287"/>
    <w:rsid w:val="006E6AEA"/>
    <w:rsid w:val="00773A92"/>
    <w:rsid w:val="007A012A"/>
    <w:rsid w:val="007C7F9E"/>
    <w:rsid w:val="007E0B3F"/>
    <w:rsid w:val="00814634"/>
    <w:rsid w:val="0081475F"/>
    <w:rsid w:val="008558E5"/>
    <w:rsid w:val="008E4D68"/>
    <w:rsid w:val="00BD2BBE"/>
    <w:rsid w:val="00BE7EDB"/>
    <w:rsid w:val="00CF2303"/>
    <w:rsid w:val="00CF6214"/>
    <w:rsid w:val="00DC18C2"/>
    <w:rsid w:val="00DD3533"/>
    <w:rsid w:val="00F4260F"/>
    <w:rsid w:val="00F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E8F1"/>
  <w15:chartTrackingRefBased/>
  <w15:docId w15:val="{AAD624F5-9028-4477-8D01-C8024D19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2024-04-01T21:08:00Z</dcterms:created>
  <dcterms:modified xsi:type="dcterms:W3CDTF">2024-04-01T21:08:00Z</dcterms:modified>
</cp:coreProperties>
</file>