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C08" w:rsidRPr="0014721C" w:rsidRDefault="00D10C08" w:rsidP="00D10C08">
      <w:pPr>
        <w:shd w:val="clear" w:color="auto" w:fill="FFFFFF"/>
        <w:spacing w:before="150" w:after="150" w:line="600" w:lineRule="atLeast"/>
        <w:outlineLvl w:val="0"/>
        <w:rPr>
          <w:rFonts w:eastAsia="Times New Roman" w:cstheme="minorHAnsi"/>
          <w:b/>
          <w:color w:val="000000" w:themeColor="text1"/>
          <w:kern w:val="36"/>
        </w:rPr>
      </w:pPr>
      <w:r w:rsidRPr="0014721C">
        <w:rPr>
          <w:rFonts w:eastAsia="Times New Roman" w:cstheme="minorHAnsi"/>
          <w:b/>
          <w:color w:val="000000" w:themeColor="text1"/>
          <w:kern w:val="36"/>
        </w:rPr>
        <w:t>Coach dies, rower injured in lightning strike at Germiston Lake [South Africa]</w:t>
      </w:r>
    </w:p>
    <w:p w:rsidR="00D10C08" w:rsidRPr="0014721C" w:rsidRDefault="00D10C08" w:rsidP="00D10C08">
      <w:pPr>
        <w:shd w:val="clear" w:color="auto" w:fill="FFFFFF"/>
        <w:spacing w:line="300" w:lineRule="atLeast"/>
        <w:rPr>
          <w:rFonts w:eastAsia="Times New Roman" w:cstheme="minorHAnsi"/>
          <w:color w:val="000000" w:themeColor="text1"/>
        </w:rPr>
      </w:pPr>
      <w:r w:rsidRPr="0014721C">
        <w:rPr>
          <w:rFonts w:eastAsia="Times New Roman" w:cstheme="minorHAnsi"/>
          <w:color w:val="000000" w:themeColor="text1"/>
        </w:rPr>
        <w:t xml:space="preserve">Rowing South Africa saddened to hear of death of coach, injury of rower. </w:t>
      </w:r>
    </w:p>
    <w:p w:rsidR="00D10C08" w:rsidRDefault="0014721C" w:rsidP="00D10C08">
      <w:pPr>
        <w:shd w:val="clear" w:color="auto" w:fill="FFFFFF"/>
        <w:spacing w:after="0" w:line="300" w:lineRule="atLeast"/>
        <w:rPr>
          <w:rFonts w:eastAsia="Times New Roman" w:cstheme="minorHAnsi"/>
          <w:color w:val="000000" w:themeColor="text1"/>
        </w:rPr>
      </w:pPr>
      <w:r w:rsidRPr="0014721C">
        <w:rPr>
          <w:rFonts w:eastAsia="Times New Roman" w:cstheme="minorHAnsi"/>
          <w:color w:val="000000" w:themeColor="text1"/>
        </w:rPr>
        <w:t>26 January 2019</w:t>
      </w:r>
    </w:p>
    <w:bookmarkStart w:id="0" w:name="_GoBack"/>
    <w:p w:rsidR="0014721C" w:rsidRDefault="005766A9" w:rsidP="00D10C08">
      <w:pPr>
        <w:shd w:val="clear" w:color="auto" w:fill="FFFFFF"/>
        <w:spacing w:after="0" w:line="300" w:lineRule="atLeast"/>
        <w:rPr>
          <w:rFonts w:eastAsia="Times New Roman" w:cstheme="minorHAnsi"/>
          <w:color w:val="000000" w:themeColor="text1"/>
        </w:rPr>
      </w:pPr>
      <w:r>
        <w:rPr>
          <w:rStyle w:val="Hyperlink"/>
          <w:rFonts w:eastAsia="Times New Roman" w:cstheme="minorHAnsi"/>
        </w:rPr>
        <w:fldChar w:fldCharType="begin"/>
      </w:r>
      <w:r>
        <w:rPr>
          <w:rStyle w:val="Hyperlink"/>
          <w:rFonts w:eastAsia="Times New Roman" w:cstheme="minorHAnsi"/>
        </w:rPr>
        <w:instrText xml:space="preserve"> HYPERLINK "https://germistoncitynews.co.za/195782/coach-dies-rower-injured-lightning-strike-germiston-lake/" </w:instrText>
      </w:r>
      <w:r>
        <w:rPr>
          <w:rStyle w:val="Hyperlink"/>
          <w:rFonts w:eastAsia="Times New Roman" w:cstheme="minorHAnsi"/>
        </w:rPr>
        <w:fldChar w:fldCharType="separate"/>
      </w:r>
      <w:r w:rsidR="0014721C" w:rsidRPr="00327C3F">
        <w:rPr>
          <w:rStyle w:val="Hyperlink"/>
          <w:rFonts w:eastAsia="Times New Roman" w:cstheme="minorHAnsi"/>
        </w:rPr>
        <w:t>https://germistoncitynews.co.za/195782/coach-dies-rower-injured-lightning-strike-germiston-lake/</w:t>
      </w:r>
      <w:r>
        <w:rPr>
          <w:rStyle w:val="Hyperlink"/>
          <w:rFonts w:eastAsia="Times New Roman" w:cstheme="minorHAnsi"/>
        </w:rPr>
        <w:fldChar w:fldCharType="end"/>
      </w:r>
    </w:p>
    <w:bookmarkEnd w:id="0"/>
    <w:p w:rsidR="0014721C" w:rsidRPr="0014721C" w:rsidRDefault="0014721C" w:rsidP="00D10C08">
      <w:pPr>
        <w:shd w:val="clear" w:color="auto" w:fill="FFFFFF"/>
        <w:spacing w:after="0" w:line="300" w:lineRule="atLeast"/>
        <w:rPr>
          <w:rFonts w:eastAsia="Times New Roman" w:cstheme="minorHAnsi"/>
          <w:color w:val="000000" w:themeColor="text1"/>
        </w:rPr>
      </w:pPr>
    </w:p>
    <w:p w:rsidR="0014721C" w:rsidRPr="0014721C" w:rsidRDefault="0014721C" w:rsidP="0014721C">
      <w:pPr>
        <w:pStyle w:val="NormalWeb"/>
        <w:shd w:val="clear" w:color="auto" w:fill="FFFFFF"/>
        <w:spacing w:line="30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721C">
        <w:rPr>
          <w:rFonts w:asciiTheme="minorHAnsi" w:hAnsiTheme="minorHAnsi" w:cstheme="minorHAnsi"/>
          <w:color w:val="000000" w:themeColor="text1"/>
          <w:sz w:val="22"/>
          <w:szCs w:val="22"/>
        </w:rPr>
        <w:t>Rowing South Africa (</w:t>
      </w:r>
      <w:proofErr w:type="spellStart"/>
      <w:r w:rsidRPr="0014721C">
        <w:rPr>
          <w:rFonts w:asciiTheme="minorHAnsi" w:hAnsiTheme="minorHAnsi" w:cstheme="minorHAnsi"/>
          <w:color w:val="000000" w:themeColor="text1"/>
          <w:sz w:val="22"/>
          <w:szCs w:val="22"/>
        </w:rPr>
        <w:t>RowSA</w:t>
      </w:r>
      <w:proofErr w:type="spellEnd"/>
      <w:r w:rsidRPr="0014721C">
        <w:rPr>
          <w:rFonts w:asciiTheme="minorHAnsi" w:hAnsiTheme="minorHAnsi" w:cstheme="minorHAnsi"/>
          <w:color w:val="000000" w:themeColor="text1"/>
          <w:sz w:val="22"/>
          <w:szCs w:val="22"/>
        </w:rPr>
        <w:t>) on their Facebook page said they are deeply shocked and saddened to hear of a lightning strike incident that occurred on Saturday at a regatta at VLC (Victoria Lake Club) at Germiston Lake which resulted in the death of a coach and injury of an athlete.</w:t>
      </w:r>
    </w:p>
    <w:p w:rsidR="0014721C" w:rsidRPr="0014721C" w:rsidRDefault="0014721C" w:rsidP="0014721C">
      <w:pPr>
        <w:pStyle w:val="NormalWeb"/>
        <w:shd w:val="clear" w:color="auto" w:fill="FFFFFF"/>
        <w:spacing w:line="30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72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“We wish our rower a speedy recovery and we offer our sincere condolences to the family and club of this special </w:t>
      </w:r>
      <w:proofErr w:type="gramStart"/>
      <w:r w:rsidRPr="0014721C">
        <w:rPr>
          <w:rFonts w:asciiTheme="minorHAnsi" w:hAnsiTheme="minorHAnsi" w:cstheme="minorHAnsi"/>
          <w:color w:val="000000" w:themeColor="text1"/>
          <w:sz w:val="22"/>
          <w:szCs w:val="22"/>
        </w:rPr>
        <w:t>coach,</w:t>
      </w:r>
      <w:proofErr w:type="gramEnd"/>
      <w:r w:rsidRPr="001472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our hearts are with you during this immensely difficult time.</w:t>
      </w:r>
    </w:p>
    <w:p w:rsidR="0014721C" w:rsidRPr="0014721C" w:rsidRDefault="0014721C" w:rsidP="0014721C">
      <w:pPr>
        <w:pStyle w:val="NormalWeb"/>
        <w:shd w:val="clear" w:color="auto" w:fill="FFFFFF"/>
        <w:spacing w:line="30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721C">
        <w:rPr>
          <w:rFonts w:asciiTheme="minorHAnsi" w:hAnsiTheme="minorHAnsi" w:cstheme="minorHAnsi"/>
          <w:color w:val="000000" w:themeColor="text1"/>
          <w:sz w:val="22"/>
          <w:szCs w:val="22"/>
        </w:rPr>
        <w:t>“Where appropriate we will communicate further on this incident,” the statement read.</w:t>
      </w:r>
    </w:p>
    <w:p w:rsidR="0014721C" w:rsidRPr="0014721C" w:rsidRDefault="0014721C" w:rsidP="0014721C">
      <w:pPr>
        <w:pStyle w:val="NormalWeb"/>
        <w:shd w:val="clear" w:color="auto" w:fill="FFFFFF"/>
        <w:spacing w:line="30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14721C">
        <w:rPr>
          <w:rFonts w:asciiTheme="minorHAnsi" w:hAnsiTheme="minorHAnsi" w:cstheme="minorHAnsi"/>
          <w:color w:val="000000" w:themeColor="text1"/>
          <w:sz w:val="22"/>
          <w:szCs w:val="22"/>
        </w:rPr>
        <w:t>RowSA</w:t>
      </w:r>
      <w:proofErr w:type="spellEnd"/>
      <w:r w:rsidRPr="001472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further added in another post on their Facebook page that </w:t>
      </w:r>
      <w:proofErr w:type="gramStart"/>
      <w:r w:rsidRPr="0014721C">
        <w:rPr>
          <w:rFonts w:asciiTheme="minorHAnsi" w:hAnsiTheme="minorHAnsi" w:cstheme="minorHAnsi"/>
          <w:color w:val="000000" w:themeColor="text1"/>
          <w:sz w:val="22"/>
          <w:szCs w:val="22"/>
        </w:rPr>
        <w:t>in light of</w:t>
      </w:r>
      <w:proofErr w:type="gramEnd"/>
      <w:r w:rsidRPr="001472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tragic events which led to the death of a member of the rowing community, Rowing South Africa (</w:t>
      </w:r>
      <w:proofErr w:type="spellStart"/>
      <w:r w:rsidRPr="0014721C">
        <w:rPr>
          <w:rFonts w:asciiTheme="minorHAnsi" w:hAnsiTheme="minorHAnsi" w:cstheme="minorHAnsi"/>
          <w:color w:val="000000" w:themeColor="text1"/>
          <w:sz w:val="22"/>
          <w:szCs w:val="22"/>
        </w:rPr>
        <w:t>RowSA</w:t>
      </w:r>
      <w:proofErr w:type="spellEnd"/>
      <w:r w:rsidRPr="0014721C">
        <w:rPr>
          <w:rFonts w:asciiTheme="minorHAnsi" w:hAnsiTheme="minorHAnsi" w:cstheme="minorHAnsi"/>
          <w:color w:val="000000" w:themeColor="text1"/>
          <w:sz w:val="22"/>
          <w:szCs w:val="22"/>
        </w:rPr>
        <w:t>) has taken the decision to cancel the remainder of the VLC National Sprints Regatta (today, Sunday, January 27).</w:t>
      </w:r>
    </w:p>
    <w:p w:rsidR="0014721C" w:rsidRPr="0014721C" w:rsidRDefault="0014721C" w:rsidP="0014721C">
      <w:pPr>
        <w:pStyle w:val="NormalWeb"/>
        <w:shd w:val="clear" w:color="auto" w:fill="FFFFFF"/>
        <w:spacing w:line="30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721C">
        <w:rPr>
          <w:rFonts w:asciiTheme="minorHAnsi" w:hAnsiTheme="minorHAnsi" w:cstheme="minorHAnsi"/>
          <w:color w:val="000000" w:themeColor="text1"/>
          <w:sz w:val="22"/>
          <w:szCs w:val="22"/>
        </w:rPr>
        <w:t>“This difficult decision was taken out of the deepest respect for those affected and in the interests of the broader rowing community,” the post said.</w:t>
      </w:r>
    </w:p>
    <w:p w:rsidR="0014721C" w:rsidRPr="0014721C" w:rsidRDefault="0014721C" w:rsidP="0014721C">
      <w:pPr>
        <w:pStyle w:val="NormalWeb"/>
        <w:shd w:val="clear" w:color="auto" w:fill="FFFFFF"/>
        <w:spacing w:line="30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72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Germiston Lake will remain open to the public and rowers will be permitted to row and use the water, however </w:t>
      </w:r>
      <w:r w:rsidRPr="0014721C">
        <w:rPr>
          <w:rStyle w:val="textexposedshow"/>
          <w:rFonts w:asciiTheme="minorHAnsi" w:hAnsiTheme="minorHAnsi" w:cstheme="minorHAnsi"/>
          <w:color w:val="000000" w:themeColor="text1"/>
          <w:sz w:val="22"/>
          <w:szCs w:val="22"/>
        </w:rPr>
        <w:t>no form of racing will take place.</w:t>
      </w:r>
    </w:p>
    <w:p w:rsidR="0014721C" w:rsidRPr="0014721C" w:rsidRDefault="0014721C" w:rsidP="0014721C">
      <w:pPr>
        <w:pStyle w:val="NormalWeb"/>
        <w:shd w:val="clear" w:color="auto" w:fill="FFFFFF"/>
        <w:spacing w:line="30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721C">
        <w:rPr>
          <w:rFonts w:asciiTheme="minorHAnsi" w:hAnsiTheme="minorHAnsi" w:cstheme="minorHAnsi"/>
          <w:color w:val="000000" w:themeColor="text1"/>
          <w:sz w:val="22"/>
          <w:szCs w:val="22"/>
        </w:rPr>
        <w:t>For any regatta related queries contact Sean Kerr on 083 611 6116.</w:t>
      </w:r>
    </w:p>
    <w:p w:rsidR="0014721C" w:rsidRPr="0014721C" w:rsidRDefault="0014721C" w:rsidP="0014721C">
      <w:pPr>
        <w:pStyle w:val="NormalWeb"/>
        <w:shd w:val="clear" w:color="auto" w:fill="FFFFFF"/>
        <w:spacing w:line="30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721C">
        <w:rPr>
          <w:rFonts w:asciiTheme="minorHAnsi" w:hAnsiTheme="minorHAnsi" w:cstheme="minorHAnsi"/>
          <w:color w:val="000000" w:themeColor="text1"/>
          <w:sz w:val="22"/>
          <w:szCs w:val="22"/>
        </w:rPr>
        <w:t>The GCN has requested comment from emergency services, VLC and Rowing South Africa and are awaiting more information.</w:t>
      </w:r>
    </w:p>
    <w:p w:rsidR="00E94B7D" w:rsidRPr="0014721C" w:rsidRDefault="00E94B7D">
      <w:pPr>
        <w:rPr>
          <w:rFonts w:cstheme="minorHAnsi"/>
          <w:color w:val="000000" w:themeColor="text1"/>
        </w:rPr>
      </w:pPr>
    </w:p>
    <w:sectPr w:rsidR="00E94B7D" w:rsidRPr="00147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6A9" w:rsidRDefault="005766A9" w:rsidP="00D10C08">
      <w:pPr>
        <w:spacing w:after="0" w:line="240" w:lineRule="auto"/>
      </w:pPr>
      <w:r>
        <w:separator/>
      </w:r>
    </w:p>
  </w:endnote>
  <w:endnote w:type="continuationSeparator" w:id="0">
    <w:p w:rsidR="005766A9" w:rsidRDefault="005766A9" w:rsidP="00D1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_sansregula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6A9" w:rsidRDefault="005766A9" w:rsidP="00D10C08">
      <w:pPr>
        <w:spacing w:after="0" w:line="240" w:lineRule="auto"/>
      </w:pPr>
      <w:r>
        <w:separator/>
      </w:r>
    </w:p>
  </w:footnote>
  <w:footnote w:type="continuationSeparator" w:id="0">
    <w:p w:rsidR="005766A9" w:rsidRDefault="005766A9" w:rsidP="00D10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A61"/>
    <w:rsid w:val="0014721C"/>
    <w:rsid w:val="00393910"/>
    <w:rsid w:val="00464A61"/>
    <w:rsid w:val="005766A9"/>
    <w:rsid w:val="005C0B72"/>
    <w:rsid w:val="0072265C"/>
    <w:rsid w:val="00D10C08"/>
    <w:rsid w:val="00E633A5"/>
    <w:rsid w:val="00E776CB"/>
    <w:rsid w:val="00E9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CF25B3-DAB1-446C-89D7-F7B87E75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0C08"/>
    <w:pPr>
      <w:spacing w:before="150" w:after="150" w:line="600" w:lineRule="atLeast"/>
      <w:outlineLvl w:val="0"/>
    </w:pPr>
    <w:rPr>
      <w:rFonts w:ascii="open_sansregular" w:eastAsia="Times New Roman" w:hAnsi="open_sansregular" w:cs="Times New Roman"/>
      <w:color w:val="333333"/>
      <w:kern w:val="36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C08"/>
    <w:rPr>
      <w:rFonts w:ascii="open_sansregular" w:eastAsia="Times New Roman" w:hAnsi="open_sansregular" w:cs="Times New Roman"/>
      <w:color w:val="333333"/>
      <w:kern w:val="36"/>
      <w:sz w:val="54"/>
      <w:szCs w:val="54"/>
    </w:rPr>
  </w:style>
  <w:style w:type="paragraph" w:styleId="NormalWeb">
    <w:name w:val="Normal (Web)"/>
    <w:basedOn w:val="Normal"/>
    <w:uiPriority w:val="99"/>
    <w:semiHidden/>
    <w:unhideWhenUsed/>
    <w:rsid w:val="0014721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14721C"/>
  </w:style>
  <w:style w:type="character" w:styleId="Hyperlink">
    <w:name w:val="Hyperlink"/>
    <w:basedOn w:val="DefaultParagraphFont"/>
    <w:uiPriority w:val="99"/>
    <w:unhideWhenUsed/>
    <w:rsid w:val="001472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01246">
                      <w:marLeft w:val="-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3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0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33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385">
                      <w:marLeft w:val="-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7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348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Vaisala Oyj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Mary Ann Cooper</cp:lastModifiedBy>
  <cp:revision>3</cp:revision>
  <cp:lastPrinted>2019-01-28T17:29:00Z</cp:lastPrinted>
  <dcterms:created xsi:type="dcterms:W3CDTF">2019-01-28T17:46:00Z</dcterms:created>
  <dcterms:modified xsi:type="dcterms:W3CDTF">2019-01-28T18:43:00Z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2019-01-28T17:27:38.7281376Z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_AdHocReviewCycleID">
    <vt:i4>805208858</vt:i4>
  </property>
  <property fmtid="{D5CDD505-2E9C-101B-9397-08002B2CF9AE}" pid="11" name="_NewReviewCycle">
    <vt:lpwstr/>
  </property>
  <property fmtid="{D5CDD505-2E9C-101B-9397-08002B2CF9AE}" pid="12" name="_EmailSubject">
    <vt:lpwstr>Coach dies, rower injured in lightning strike at Germiston Lake, South Africa</vt:lpwstr>
  </property>
  <property fmtid="{D5CDD505-2E9C-101B-9397-08002B2CF9AE}" pid="13" name="_AuthorEmail">
    <vt:lpwstr>ron.holle@vaisala.com</vt:lpwstr>
  </property>
  <property fmtid="{D5CDD505-2E9C-101B-9397-08002B2CF9AE}" pid="14" name="_AuthorEmailDisplayName">
    <vt:lpwstr>Holle Ron EXT</vt:lpwstr>
  </property>
  <property fmtid="{D5CDD505-2E9C-101B-9397-08002B2CF9AE}" pid="15" name="_ReviewingToolsShownOnce">
    <vt:lpwstr/>
  </property>
</Properties>
</file>