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EC24A" w14:textId="00674043" w:rsidR="00F3159A" w:rsidRPr="00F3159A" w:rsidRDefault="00F3159A" w:rsidP="00F3159A">
      <w:pPr>
        <w:pStyle w:val="Heading1"/>
        <w:shd w:val="clear" w:color="auto" w:fill="F7F7F7"/>
        <w:spacing w:before="75" w:beforeAutospacing="0" w:after="75" w:afterAutospacing="0"/>
        <w:rPr>
          <w:rFonts w:asciiTheme="minorHAnsi" w:hAnsiTheme="minorHAnsi"/>
          <w:color w:val="00428E"/>
          <w:sz w:val="22"/>
          <w:szCs w:val="22"/>
        </w:rPr>
      </w:pPr>
      <w:proofErr w:type="spellStart"/>
      <w:r w:rsidRPr="00F3159A">
        <w:rPr>
          <w:rFonts w:asciiTheme="minorHAnsi" w:hAnsiTheme="minorHAnsi"/>
          <w:color w:val="00428E"/>
          <w:sz w:val="22"/>
          <w:szCs w:val="22"/>
        </w:rPr>
        <w:t>Ituri</w:t>
      </w:r>
      <w:proofErr w:type="spellEnd"/>
      <w:r w:rsidRPr="00F3159A">
        <w:rPr>
          <w:rFonts w:asciiTheme="minorHAnsi" w:hAnsiTheme="minorHAnsi"/>
          <w:color w:val="00428E"/>
          <w:sz w:val="22"/>
          <w:szCs w:val="22"/>
        </w:rPr>
        <w:t xml:space="preserve"> </w:t>
      </w:r>
      <w:r w:rsidR="00E5674B">
        <w:rPr>
          <w:rFonts w:asciiTheme="minorHAnsi" w:hAnsiTheme="minorHAnsi"/>
          <w:color w:val="00428E"/>
          <w:sz w:val="22"/>
          <w:szCs w:val="22"/>
        </w:rPr>
        <w:t>:</w:t>
      </w:r>
      <w:r w:rsidRPr="00F3159A">
        <w:rPr>
          <w:rFonts w:asciiTheme="minorHAnsi" w:hAnsiTheme="minorHAnsi"/>
          <w:color w:val="00428E"/>
          <w:sz w:val="22"/>
          <w:szCs w:val="22"/>
        </w:rPr>
        <w:t xml:space="preserve"> Lightning killed two people in </w:t>
      </w:r>
      <w:proofErr w:type="spellStart"/>
      <w:r w:rsidRPr="00F3159A">
        <w:rPr>
          <w:rFonts w:asciiTheme="minorHAnsi" w:hAnsiTheme="minorHAnsi"/>
          <w:color w:val="00428E"/>
          <w:sz w:val="22"/>
          <w:szCs w:val="22"/>
        </w:rPr>
        <w:t>Niania</w:t>
      </w:r>
      <w:proofErr w:type="spellEnd"/>
      <w:r w:rsidRPr="00F3159A">
        <w:rPr>
          <w:rFonts w:asciiTheme="minorHAnsi" w:hAnsiTheme="minorHAnsi"/>
          <w:color w:val="00428E"/>
          <w:sz w:val="22"/>
          <w:szCs w:val="22"/>
        </w:rPr>
        <w:t xml:space="preserve"> [Democratic Republic of the Congo]</w:t>
      </w:r>
    </w:p>
    <w:p w14:paraId="4F5377CD" w14:textId="3ADCDBBB" w:rsidR="00F3159A" w:rsidRPr="00F3159A" w:rsidRDefault="00F3159A" w:rsidP="00F3159A">
      <w:pPr>
        <w:pStyle w:val="HTMLPreformatted"/>
        <w:shd w:val="clear" w:color="auto" w:fill="F8F9FA"/>
        <w:spacing w:line="540" w:lineRule="atLeast"/>
        <w:rPr>
          <w:rStyle w:val="item-metadata"/>
          <w:rFonts w:asciiTheme="minorHAnsi" w:hAnsiTheme="minorHAnsi"/>
          <w:color w:val="2A2A2A"/>
          <w:sz w:val="22"/>
          <w:szCs w:val="22"/>
          <w:shd w:val="clear" w:color="auto" w:fill="F7F7F7"/>
        </w:rPr>
      </w:pPr>
      <w:r w:rsidRPr="00F3159A">
        <w:rPr>
          <w:rStyle w:val="item-metadata"/>
          <w:rFonts w:asciiTheme="minorHAnsi" w:hAnsiTheme="minorHAnsi"/>
          <w:color w:val="2A2A2A"/>
          <w:sz w:val="22"/>
          <w:szCs w:val="22"/>
          <w:shd w:val="clear" w:color="auto" w:fill="F7F7F7"/>
        </w:rPr>
        <w:t>27 December 2020</w:t>
      </w:r>
    </w:p>
    <w:p w14:paraId="24608C31" w14:textId="08B15337" w:rsidR="00F3159A" w:rsidRDefault="00F3159A" w:rsidP="00F3159A">
      <w:pPr>
        <w:pStyle w:val="HTMLPreformatted"/>
        <w:shd w:val="clear" w:color="auto" w:fill="F8F9FA"/>
        <w:spacing w:line="540" w:lineRule="atLeast"/>
        <w:rPr>
          <w:rStyle w:val="item-metadata"/>
          <w:rFonts w:asciiTheme="minorHAnsi" w:hAnsiTheme="minorHAnsi"/>
          <w:color w:val="0070C0"/>
          <w:sz w:val="22"/>
          <w:szCs w:val="22"/>
          <w:u w:val="single"/>
          <w:shd w:val="clear" w:color="auto" w:fill="F7F7F7"/>
        </w:rPr>
      </w:pPr>
      <w:proofErr w:type="spellStart"/>
      <w:proofErr w:type="gramStart"/>
      <w:r w:rsidRPr="00F3159A">
        <w:rPr>
          <w:rStyle w:val="item-metadata"/>
          <w:rFonts w:asciiTheme="minorHAnsi" w:hAnsiTheme="minorHAnsi"/>
          <w:color w:val="0070C0"/>
          <w:sz w:val="22"/>
          <w:szCs w:val="22"/>
          <w:u w:val="single"/>
          <w:shd w:val="clear" w:color="auto" w:fill="F7F7F7"/>
        </w:rPr>
        <w:t>Ituri</w:t>
      </w:r>
      <w:proofErr w:type="spellEnd"/>
      <w:r w:rsidRPr="00F3159A">
        <w:rPr>
          <w:rStyle w:val="item-metadata"/>
          <w:rFonts w:asciiTheme="minorHAnsi" w:hAnsiTheme="minorHAnsi"/>
          <w:color w:val="0070C0"/>
          <w:sz w:val="22"/>
          <w:szCs w:val="22"/>
          <w:u w:val="single"/>
          <w:shd w:val="clear" w:color="auto" w:fill="F7F7F7"/>
        </w:rPr>
        <w:t xml:space="preserve"> :</w:t>
      </w:r>
      <w:proofErr w:type="gramEnd"/>
      <w:r w:rsidRPr="00F3159A">
        <w:rPr>
          <w:rStyle w:val="item-metadata"/>
          <w:rFonts w:asciiTheme="minorHAnsi" w:hAnsiTheme="minorHAnsi"/>
          <w:color w:val="0070C0"/>
          <w:sz w:val="22"/>
          <w:szCs w:val="22"/>
          <w:u w:val="single"/>
          <w:shd w:val="clear" w:color="auto" w:fill="F7F7F7"/>
        </w:rPr>
        <w:t xml:space="preserve"> La </w:t>
      </w:r>
      <w:proofErr w:type="spellStart"/>
      <w:r w:rsidRPr="00F3159A">
        <w:rPr>
          <w:rStyle w:val="item-metadata"/>
          <w:rFonts w:asciiTheme="minorHAnsi" w:hAnsiTheme="minorHAnsi"/>
          <w:color w:val="0070C0"/>
          <w:sz w:val="22"/>
          <w:szCs w:val="22"/>
          <w:u w:val="single"/>
          <w:shd w:val="clear" w:color="auto" w:fill="F7F7F7"/>
        </w:rPr>
        <w:t>foudre</w:t>
      </w:r>
      <w:proofErr w:type="spellEnd"/>
      <w:r w:rsidRPr="00F3159A">
        <w:rPr>
          <w:rStyle w:val="item-metadata"/>
          <w:rFonts w:asciiTheme="minorHAnsi" w:hAnsiTheme="minorHAnsi"/>
          <w:color w:val="0070C0"/>
          <w:sz w:val="22"/>
          <w:szCs w:val="22"/>
          <w:u w:val="single"/>
          <w:shd w:val="clear" w:color="auto" w:fill="F7F7F7"/>
        </w:rPr>
        <w:t xml:space="preserve"> </w:t>
      </w:r>
      <w:proofErr w:type="spellStart"/>
      <w:r w:rsidRPr="00F3159A">
        <w:rPr>
          <w:rStyle w:val="item-metadata"/>
          <w:rFonts w:asciiTheme="minorHAnsi" w:hAnsiTheme="minorHAnsi"/>
          <w:color w:val="0070C0"/>
          <w:sz w:val="22"/>
          <w:szCs w:val="22"/>
          <w:u w:val="single"/>
          <w:shd w:val="clear" w:color="auto" w:fill="F7F7F7"/>
        </w:rPr>
        <w:t>tue</w:t>
      </w:r>
      <w:proofErr w:type="spellEnd"/>
      <w:r w:rsidRPr="00F3159A">
        <w:rPr>
          <w:rStyle w:val="item-metadata"/>
          <w:rFonts w:asciiTheme="minorHAnsi" w:hAnsiTheme="minorHAnsi"/>
          <w:color w:val="0070C0"/>
          <w:sz w:val="22"/>
          <w:szCs w:val="22"/>
          <w:u w:val="single"/>
          <w:shd w:val="clear" w:color="auto" w:fill="F7F7F7"/>
        </w:rPr>
        <w:t xml:space="preserve"> deux </w:t>
      </w:r>
      <w:proofErr w:type="spellStart"/>
      <w:r w:rsidRPr="00F3159A">
        <w:rPr>
          <w:rStyle w:val="item-metadata"/>
          <w:rFonts w:asciiTheme="minorHAnsi" w:hAnsiTheme="minorHAnsi"/>
          <w:color w:val="0070C0"/>
          <w:sz w:val="22"/>
          <w:szCs w:val="22"/>
          <w:u w:val="single"/>
          <w:shd w:val="clear" w:color="auto" w:fill="F7F7F7"/>
        </w:rPr>
        <w:t>personnes</w:t>
      </w:r>
      <w:proofErr w:type="spellEnd"/>
      <w:r w:rsidRPr="00F3159A">
        <w:rPr>
          <w:rStyle w:val="item-metadata"/>
          <w:rFonts w:asciiTheme="minorHAnsi" w:hAnsiTheme="minorHAnsi"/>
          <w:color w:val="0070C0"/>
          <w:sz w:val="22"/>
          <w:szCs w:val="22"/>
          <w:u w:val="single"/>
          <w:shd w:val="clear" w:color="auto" w:fill="F7F7F7"/>
        </w:rPr>
        <w:t xml:space="preserve"> à </w:t>
      </w:r>
      <w:proofErr w:type="spellStart"/>
      <w:r w:rsidRPr="00F3159A">
        <w:rPr>
          <w:rStyle w:val="item-metadata"/>
          <w:rFonts w:asciiTheme="minorHAnsi" w:hAnsiTheme="minorHAnsi"/>
          <w:color w:val="0070C0"/>
          <w:sz w:val="22"/>
          <w:szCs w:val="22"/>
          <w:u w:val="single"/>
          <w:shd w:val="clear" w:color="auto" w:fill="F7F7F7"/>
        </w:rPr>
        <w:t>Niania</w:t>
      </w:r>
      <w:proofErr w:type="spellEnd"/>
      <w:r w:rsidRPr="00F3159A">
        <w:rPr>
          <w:rStyle w:val="item-metadata"/>
          <w:rFonts w:asciiTheme="minorHAnsi" w:hAnsiTheme="minorHAnsi"/>
          <w:color w:val="0070C0"/>
          <w:sz w:val="22"/>
          <w:szCs w:val="22"/>
          <w:u w:val="single"/>
          <w:shd w:val="clear" w:color="auto" w:fill="F7F7F7"/>
        </w:rPr>
        <w:t xml:space="preserve"> 1 jour il y a</w:t>
      </w:r>
    </w:p>
    <w:p w14:paraId="15D22605" w14:textId="512A577D" w:rsidR="008F1050" w:rsidRPr="00F3159A" w:rsidRDefault="008F1050" w:rsidP="00F3159A">
      <w:pPr>
        <w:pStyle w:val="HTMLPreformatted"/>
        <w:shd w:val="clear" w:color="auto" w:fill="F8F9FA"/>
        <w:spacing w:line="540" w:lineRule="atLeast"/>
        <w:rPr>
          <w:rStyle w:val="item-metadata"/>
          <w:rFonts w:asciiTheme="minorHAnsi" w:hAnsiTheme="minorHAnsi"/>
          <w:color w:val="0070C0"/>
          <w:sz w:val="22"/>
          <w:szCs w:val="22"/>
          <w:u w:val="single"/>
          <w:shd w:val="clear" w:color="auto" w:fill="F7F7F7"/>
        </w:rPr>
      </w:pPr>
      <w:r w:rsidRPr="008F1050">
        <w:rPr>
          <w:rStyle w:val="item-metadata"/>
          <w:rFonts w:asciiTheme="minorHAnsi" w:hAnsiTheme="minorHAnsi"/>
          <w:color w:val="0070C0"/>
          <w:sz w:val="22"/>
          <w:szCs w:val="22"/>
          <w:u w:val="single"/>
          <w:shd w:val="clear" w:color="auto" w:fill="F7F7F7"/>
        </w:rPr>
        <w:t>https://www.election-net.com/ituri-la-foudre-tue-deux-personnes-a-niania/</w:t>
      </w:r>
    </w:p>
    <w:p w14:paraId="36B711C4" w14:textId="5027DD45" w:rsidR="00F3159A" w:rsidRPr="00F3159A" w:rsidRDefault="00F3159A" w:rsidP="00F3159A">
      <w:pPr>
        <w:pStyle w:val="HTMLPreformatted"/>
        <w:shd w:val="clear" w:color="auto" w:fill="F8F9FA"/>
        <w:spacing w:line="540" w:lineRule="atLeast"/>
        <w:ind w:firstLine="360"/>
        <w:rPr>
          <w:rFonts w:asciiTheme="minorHAnsi" w:hAnsiTheme="minorHAnsi"/>
          <w:color w:val="202124"/>
          <w:sz w:val="22"/>
          <w:szCs w:val="22"/>
          <w:lang w:val="en"/>
        </w:rPr>
      </w:pPr>
      <w:r w:rsidRPr="00F3159A">
        <w:rPr>
          <w:rFonts w:asciiTheme="minorHAnsi" w:hAnsiTheme="minorHAnsi"/>
          <w:color w:val="202124"/>
          <w:sz w:val="22"/>
          <w:szCs w:val="22"/>
          <w:lang w:val="en"/>
        </w:rPr>
        <w:t xml:space="preserve">The rain which fell on the locality of </w:t>
      </w:r>
      <w:proofErr w:type="spellStart"/>
      <w:r w:rsidRPr="00F3159A">
        <w:rPr>
          <w:rFonts w:asciiTheme="minorHAnsi" w:hAnsiTheme="minorHAnsi"/>
          <w:color w:val="202124"/>
          <w:sz w:val="22"/>
          <w:szCs w:val="22"/>
          <w:lang w:val="en"/>
        </w:rPr>
        <w:t>Niania</w:t>
      </w:r>
      <w:proofErr w:type="spellEnd"/>
      <w:r w:rsidRPr="00F3159A">
        <w:rPr>
          <w:rFonts w:asciiTheme="minorHAnsi" w:hAnsiTheme="minorHAnsi"/>
          <w:color w:val="202124"/>
          <w:sz w:val="22"/>
          <w:szCs w:val="22"/>
          <w:lang w:val="en"/>
        </w:rPr>
        <w:t xml:space="preserve"> in </w:t>
      </w:r>
      <w:proofErr w:type="spellStart"/>
      <w:r w:rsidRPr="00F3159A">
        <w:rPr>
          <w:rFonts w:asciiTheme="minorHAnsi" w:hAnsiTheme="minorHAnsi"/>
          <w:color w:val="202124"/>
          <w:sz w:val="22"/>
          <w:szCs w:val="22"/>
          <w:lang w:val="en"/>
        </w:rPr>
        <w:t>Mambasa</w:t>
      </w:r>
      <w:proofErr w:type="spellEnd"/>
      <w:r w:rsidRPr="00F3159A">
        <w:rPr>
          <w:rFonts w:asciiTheme="minorHAnsi" w:hAnsiTheme="minorHAnsi"/>
          <w:color w:val="202124"/>
          <w:sz w:val="22"/>
          <w:szCs w:val="22"/>
          <w:lang w:val="en"/>
        </w:rPr>
        <w:t xml:space="preserve"> territory in </w:t>
      </w:r>
      <w:proofErr w:type="spellStart"/>
      <w:r w:rsidRPr="00F3159A">
        <w:rPr>
          <w:rFonts w:asciiTheme="minorHAnsi" w:hAnsiTheme="minorHAnsi"/>
          <w:color w:val="202124"/>
          <w:sz w:val="22"/>
          <w:szCs w:val="22"/>
          <w:lang w:val="en"/>
        </w:rPr>
        <w:t>Ituri</w:t>
      </w:r>
      <w:proofErr w:type="spellEnd"/>
      <w:r w:rsidRPr="00F3159A">
        <w:rPr>
          <w:rFonts w:asciiTheme="minorHAnsi" w:hAnsiTheme="minorHAnsi"/>
          <w:color w:val="202124"/>
          <w:sz w:val="22"/>
          <w:szCs w:val="22"/>
          <w:lang w:val="en"/>
        </w:rPr>
        <w:t xml:space="preserve"> caused several human damages in the early evening of last Wednesday.</w:t>
      </w:r>
    </w:p>
    <w:p w14:paraId="4373CD62" w14:textId="77777777" w:rsidR="00F3159A" w:rsidRPr="00F3159A" w:rsidRDefault="00F3159A" w:rsidP="00F3159A">
      <w:pPr>
        <w:pStyle w:val="HTMLPreformatted"/>
        <w:shd w:val="clear" w:color="auto" w:fill="F8F9FA"/>
        <w:spacing w:line="540" w:lineRule="atLeast"/>
        <w:ind w:firstLine="360"/>
        <w:rPr>
          <w:rFonts w:asciiTheme="minorHAnsi" w:hAnsiTheme="minorHAnsi"/>
          <w:color w:val="202124"/>
          <w:sz w:val="22"/>
          <w:szCs w:val="22"/>
          <w:lang w:val="en"/>
        </w:rPr>
      </w:pPr>
      <w:r w:rsidRPr="00F3159A">
        <w:rPr>
          <w:rFonts w:asciiTheme="minorHAnsi" w:hAnsiTheme="minorHAnsi"/>
          <w:color w:val="202124"/>
          <w:sz w:val="22"/>
          <w:szCs w:val="22"/>
          <w:lang w:val="en"/>
        </w:rPr>
        <w:t xml:space="preserve">The lightning which improvised during this torrential downpour killed two people. Victims Esther </w:t>
      </w:r>
      <w:proofErr w:type="spellStart"/>
      <w:r w:rsidRPr="00F3159A">
        <w:rPr>
          <w:rFonts w:asciiTheme="minorHAnsi" w:hAnsiTheme="minorHAnsi"/>
          <w:color w:val="202124"/>
          <w:sz w:val="22"/>
          <w:szCs w:val="22"/>
          <w:lang w:val="en"/>
        </w:rPr>
        <w:t>Sawina</w:t>
      </w:r>
      <w:proofErr w:type="spellEnd"/>
      <w:r w:rsidRPr="00F3159A">
        <w:rPr>
          <w:rFonts w:asciiTheme="minorHAnsi" w:hAnsiTheme="minorHAnsi"/>
          <w:color w:val="202124"/>
          <w:sz w:val="22"/>
          <w:szCs w:val="22"/>
          <w:lang w:val="en"/>
        </w:rPr>
        <w:t xml:space="preserve"> and </w:t>
      </w:r>
      <w:proofErr w:type="spellStart"/>
      <w:r w:rsidRPr="00F3159A">
        <w:rPr>
          <w:rFonts w:asciiTheme="minorHAnsi" w:hAnsiTheme="minorHAnsi"/>
          <w:color w:val="202124"/>
          <w:sz w:val="22"/>
          <w:szCs w:val="22"/>
          <w:lang w:val="en"/>
        </w:rPr>
        <w:t>Lokutu</w:t>
      </w:r>
      <w:proofErr w:type="spellEnd"/>
      <w:r w:rsidRPr="00F3159A">
        <w:rPr>
          <w:rFonts w:asciiTheme="minorHAnsi" w:hAnsiTheme="minorHAnsi"/>
          <w:color w:val="202124"/>
          <w:sz w:val="22"/>
          <w:szCs w:val="22"/>
          <w:lang w:val="en"/>
        </w:rPr>
        <w:t xml:space="preserve"> </w:t>
      </w:r>
      <w:proofErr w:type="spellStart"/>
      <w:r w:rsidRPr="00F3159A">
        <w:rPr>
          <w:rFonts w:asciiTheme="minorHAnsi" w:hAnsiTheme="minorHAnsi"/>
          <w:color w:val="202124"/>
          <w:sz w:val="22"/>
          <w:szCs w:val="22"/>
          <w:lang w:val="en"/>
        </w:rPr>
        <w:t>Balome</w:t>
      </w:r>
      <w:proofErr w:type="spellEnd"/>
      <w:r w:rsidRPr="00F3159A">
        <w:rPr>
          <w:rFonts w:asciiTheme="minorHAnsi" w:hAnsiTheme="minorHAnsi"/>
          <w:color w:val="202124"/>
          <w:sz w:val="22"/>
          <w:szCs w:val="22"/>
          <w:lang w:val="en"/>
        </w:rPr>
        <w:t>, who gave up the soul on the spot, are awaiting burial after the funeral has been arranged for their respective families.</w:t>
      </w:r>
    </w:p>
    <w:p w14:paraId="38DE6B2F" w14:textId="77777777" w:rsidR="00F3159A" w:rsidRPr="00F3159A" w:rsidRDefault="00F3159A" w:rsidP="00F3159A">
      <w:pPr>
        <w:pStyle w:val="HTMLPreformatted"/>
        <w:shd w:val="clear" w:color="auto" w:fill="F8F9FA"/>
        <w:spacing w:line="540" w:lineRule="atLeast"/>
        <w:ind w:firstLine="360"/>
        <w:rPr>
          <w:rFonts w:asciiTheme="minorHAnsi" w:hAnsiTheme="minorHAnsi"/>
          <w:color w:val="202124"/>
          <w:sz w:val="22"/>
          <w:szCs w:val="22"/>
          <w:lang w:val="en"/>
        </w:rPr>
      </w:pPr>
      <w:r w:rsidRPr="00F3159A">
        <w:rPr>
          <w:rFonts w:asciiTheme="minorHAnsi" w:hAnsiTheme="minorHAnsi"/>
          <w:color w:val="202124"/>
          <w:sz w:val="22"/>
          <w:szCs w:val="22"/>
          <w:lang w:val="en"/>
        </w:rPr>
        <w:t>Along with the dead, three people were also injured before being rushed to hospital for proper treatment, an eyewitness to the event reported.</w:t>
      </w:r>
    </w:p>
    <w:p w14:paraId="0DA88156" w14:textId="77777777" w:rsidR="00F3159A" w:rsidRPr="00F3159A" w:rsidRDefault="00F3159A" w:rsidP="00F3159A">
      <w:pPr>
        <w:pStyle w:val="HTMLPreformatted"/>
        <w:shd w:val="clear" w:color="auto" w:fill="F8F9FA"/>
        <w:spacing w:line="540" w:lineRule="atLeast"/>
        <w:ind w:firstLine="360"/>
        <w:rPr>
          <w:rFonts w:asciiTheme="minorHAnsi" w:hAnsiTheme="minorHAnsi"/>
          <w:color w:val="202124"/>
          <w:sz w:val="22"/>
          <w:szCs w:val="22"/>
          <w:lang w:val="en"/>
        </w:rPr>
      </w:pPr>
      <w:r w:rsidRPr="00F3159A">
        <w:rPr>
          <w:rFonts w:asciiTheme="minorHAnsi" w:hAnsiTheme="minorHAnsi"/>
          <w:color w:val="202124"/>
          <w:sz w:val="22"/>
          <w:szCs w:val="22"/>
          <w:lang w:val="en"/>
        </w:rPr>
        <w:t xml:space="preserve">"My older sister died while in the market for her activities. She was surprised by lightning. She is 39 years old, living in Kisangani in the province of </w:t>
      </w:r>
      <w:proofErr w:type="spellStart"/>
      <w:r w:rsidRPr="00F3159A">
        <w:rPr>
          <w:rFonts w:asciiTheme="minorHAnsi" w:hAnsiTheme="minorHAnsi"/>
          <w:color w:val="202124"/>
          <w:sz w:val="22"/>
          <w:szCs w:val="22"/>
          <w:lang w:val="en"/>
        </w:rPr>
        <w:t>Tshopo</w:t>
      </w:r>
      <w:proofErr w:type="spellEnd"/>
      <w:r w:rsidRPr="00F3159A">
        <w:rPr>
          <w:rFonts w:asciiTheme="minorHAnsi" w:hAnsiTheme="minorHAnsi"/>
          <w:color w:val="202124"/>
          <w:sz w:val="22"/>
          <w:szCs w:val="22"/>
          <w:lang w:val="en"/>
        </w:rPr>
        <w:t xml:space="preserve"> ”, explains the little sister of the late Esther </w:t>
      </w:r>
      <w:proofErr w:type="spellStart"/>
      <w:r w:rsidRPr="00F3159A">
        <w:rPr>
          <w:rFonts w:asciiTheme="minorHAnsi" w:hAnsiTheme="minorHAnsi"/>
          <w:color w:val="202124"/>
          <w:sz w:val="22"/>
          <w:szCs w:val="22"/>
          <w:lang w:val="en"/>
        </w:rPr>
        <w:t>Sawina</w:t>
      </w:r>
      <w:proofErr w:type="spellEnd"/>
      <w:r w:rsidRPr="00F3159A">
        <w:rPr>
          <w:rFonts w:asciiTheme="minorHAnsi" w:hAnsiTheme="minorHAnsi"/>
          <w:color w:val="202124"/>
          <w:sz w:val="22"/>
          <w:szCs w:val="22"/>
          <w:lang w:val="en"/>
        </w:rPr>
        <w:t xml:space="preserve"> in a tone of emotion.</w:t>
      </w:r>
    </w:p>
    <w:p w14:paraId="44E55E04" w14:textId="28316BAA" w:rsidR="00F3159A" w:rsidRPr="00F3159A" w:rsidRDefault="00F3159A" w:rsidP="00F315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lang w:val="en"/>
        </w:rPr>
      </w:pPr>
      <w:proofErr w:type="spellStart"/>
      <w:r w:rsidRPr="00F3159A">
        <w:rPr>
          <w:rFonts w:eastAsia="Times New Roman" w:cs="Courier New"/>
          <w:color w:val="202124"/>
          <w:lang w:val="en"/>
        </w:rPr>
        <w:t>Dieubon</w:t>
      </w:r>
      <w:proofErr w:type="spellEnd"/>
      <w:r w:rsidRPr="00F3159A">
        <w:rPr>
          <w:rFonts w:eastAsia="Times New Roman" w:cs="Courier New"/>
          <w:color w:val="202124"/>
          <w:lang w:val="en"/>
        </w:rPr>
        <w:t xml:space="preserve"> </w:t>
      </w:r>
      <w:proofErr w:type="spellStart"/>
      <w:r w:rsidRPr="00F3159A">
        <w:rPr>
          <w:rFonts w:eastAsia="Times New Roman" w:cs="Courier New"/>
          <w:color w:val="202124"/>
          <w:lang w:val="en"/>
        </w:rPr>
        <w:t>Mughenze</w:t>
      </w:r>
      <w:proofErr w:type="spellEnd"/>
    </w:p>
    <w:p w14:paraId="01A0CC2A" w14:textId="77777777" w:rsidR="00F3159A" w:rsidRPr="00F3159A" w:rsidRDefault="00F3159A">
      <w:r w:rsidRPr="00F3159A">
        <w:br w:type="page"/>
      </w:r>
    </w:p>
    <w:p w14:paraId="096FEDC2" w14:textId="76580045" w:rsidR="00F3159A" w:rsidRPr="00F3159A" w:rsidRDefault="00F3159A" w:rsidP="00F3159A">
      <w:pPr>
        <w:shd w:val="clear" w:color="auto" w:fill="F7F7F7"/>
        <w:spacing w:before="75" w:after="75" w:line="240" w:lineRule="auto"/>
        <w:outlineLvl w:val="0"/>
        <w:rPr>
          <w:rFonts w:eastAsia="Times New Roman" w:cs="Times New Roman"/>
          <w:b/>
          <w:bCs/>
          <w:color w:val="002060"/>
          <w:kern w:val="36"/>
        </w:rPr>
      </w:pPr>
      <w:proofErr w:type="spellStart"/>
      <w:r w:rsidRPr="00F3159A">
        <w:rPr>
          <w:rFonts w:eastAsia="Times New Roman" w:cs="Times New Roman"/>
          <w:b/>
          <w:bCs/>
          <w:color w:val="002060"/>
          <w:kern w:val="36"/>
        </w:rPr>
        <w:lastRenderedPageBreak/>
        <w:t>Ituri</w:t>
      </w:r>
      <w:proofErr w:type="spellEnd"/>
      <w:r w:rsidRPr="00F3159A">
        <w:rPr>
          <w:rFonts w:eastAsia="Times New Roman" w:cs="Times New Roman"/>
          <w:b/>
          <w:bCs/>
          <w:color w:val="002060"/>
          <w:kern w:val="36"/>
        </w:rPr>
        <w:t xml:space="preserve"> : La </w:t>
      </w:r>
      <w:proofErr w:type="spellStart"/>
      <w:r w:rsidRPr="00F3159A">
        <w:rPr>
          <w:rFonts w:eastAsia="Times New Roman" w:cs="Times New Roman"/>
          <w:b/>
          <w:bCs/>
          <w:color w:val="002060"/>
          <w:kern w:val="36"/>
        </w:rPr>
        <w:t>foudre</w:t>
      </w:r>
      <w:proofErr w:type="spellEnd"/>
      <w:r w:rsidRPr="00F3159A">
        <w:rPr>
          <w:rFonts w:eastAsia="Times New Roman" w:cs="Times New Roman"/>
          <w:b/>
          <w:bCs/>
          <w:color w:val="002060"/>
          <w:kern w:val="36"/>
        </w:rPr>
        <w:t xml:space="preserve"> </w:t>
      </w:r>
      <w:proofErr w:type="spellStart"/>
      <w:r w:rsidRPr="00F3159A">
        <w:rPr>
          <w:rFonts w:eastAsia="Times New Roman" w:cs="Times New Roman"/>
          <w:b/>
          <w:bCs/>
          <w:color w:val="002060"/>
          <w:kern w:val="36"/>
        </w:rPr>
        <w:t>tue</w:t>
      </w:r>
      <w:proofErr w:type="spellEnd"/>
      <w:r w:rsidRPr="00F3159A">
        <w:rPr>
          <w:rFonts w:eastAsia="Times New Roman" w:cs="Times New Roman"/>
          <w:b/>
          <w:bCs/>
          <w:color w:val="002060"/>
          <w:kern w:val="36"/>
        </w:rPr>
        <w:t xml:space="preserve"> deux </w:t>
      </w:r>
      <w:proofErr w:type="spellStart"/>
      <w:r w:rsidRPr="00F3159A">
        <w:rPr>
          <w:rFonts w:eastAsia="Times New Roman" w:cs="Times New Roman"/>
          <w:b/>
          <w:bCs/>
          <w:color w:val="002060"/>
          <w:kern w:val="36"/>
        </w:rPr>
        <w:t>personnes</w:t>
      </w:r>
      <w:proofErr w:type="spellEnd"/>
      <w:r w:rsidRPr="00F3159A">
        <w:rPr>
          <w:rFonts w:eastAsia="Times New Roman" w:cs="Times New Roman"/>
          <w:b/>
          <w:bCs/>
          <w:color w:val="002060"/>
          <w:kern w:val="36"/>
        </w:rPr>
        <w:t xml:space="preserve"> à </w:t>
      </w:r>
      <w:proofErr w:type="spellStart"/>
      <w:r w:rsidRPr="00F3159A">
        <w:rPr>
          <w:rFonts w:eastAsia="Times New Roman" w:cs="Times New Roman"/>
          <w:b/>
          <w:bCs/>
          <w:color w:val="002060"/>
          <w:kern w:val="36"/>
        </w:rPr>
        <w:t>Niania</w:t>
      </w:r>
      <w:proofErr w:type="spellEnd"/>
      <w:r w:rsidR="004B2EE4" w:rsidRPr="004B2EE4">
        <w:rPr>
          <w:rFonts w:eastAsia="Times New Roman" w:cs="Times New Roman"/>
          <w:b/>
          <w:bCs/>
          <w:color w:val="002060"/>
          <w:kern w:val="36"/>
        </w:rPr>
        <w:t xml:space="preserve"> </w:t>
      </w:r>
      <w:r w:rsidR="004B2EE4" w:rsidRPr="004B2EE4">
        <w:rPr>
          <w:rFonts w:eastAsia="Times New Roman" w:cstheme="minorHAnsi"/>
          <w:b/>
          <w:color w:val="002060"/>
          <w:kern w:val="36"/>
          <w:lang w:val="fr-FR"/>
        </w:rPr>
        <w:t>[République Démocratique du Congo]</w:t>
      </w:r>
    </w:p>
    <w:p w14:paraId="3786B07D" w14:textId="69795169" w:rsidR="00F3159A" w:rsidRPr="00F3159A" w:rsidRDefault="00F3159A" w:rsidP="00F315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lang w:val="en"/>
        </w:rPr>
      </w:pPr>
      <w:r>
        <w:t>27</w:t>
      </w:r>
      <w:r w:rsidRPr="00F3159A">
        <w:t xml:space="preserve"> </w:t>
      </w:r>
      <w:proofErr w:type="spellStart"/>
      <w:r w:rsidRPr="00F3159A">
        <w:t>Decembre</w:t>
      </w:r>
      <w:proofErr w:type="spellEnd"/>
      <w:r w:rsidRPr="00F3159A">
        <w:t xml:space="preserve"> 2020</w:t>
      </w:r>
    </w:p>
    <w:p w14:paraId="6A21151D" w14:textId="77777777" w:rsidR="004B2EE4" w:rsidRPr="00F3159A" w:rsidRDefault="004B2EE4" w:rsidP="004B2EE4">
      <w:pPr>
        <w:pStyle w:val="HTMLPreformatted"/>
        <w:shd w:val="clear" w:color="auto" w:fill="F8F9FA"/>
        <w:spacing w:line="540" w:lineRule="atLeast"/>
        <w:rPr>
          <w:rStyle w:val="item-metadata"/>
          <w:rFonts w:asciiTheme="minorHAnsi" w:hAnsiTheme="minorHAnsi"/>
          <w:color w:val="0070C0"/>
          <w:sz w:val="22"/>
          <w:szCs w:val="22"/>
          <w:u w:val="single"/>
          <w:shd w:val="clear" w:color="auto" w:fill="F7F7F7"/>
        </w:rPr>
      </w:pPr>
      <w:proofErr w:type="spellStart"/>
      <w:r w:rsidRPr="00F3159A">
        <w:rPr>
          <w:rStyle w:val="item-metadata"/>
          <w:rFonts w:asciiTheme="minorHAnsi" w:hAnsiTheme="minorHAnsi"/>
          <w:color w:val="0070C0"/>
          <w:sz w:val="22"/>
          <w:szCs w:val="22"/>
          <w:u w:val="single"/>
          <w:shd w:val="clear" w:color="auto" w:fill="F7F7F7"/>
        </w:rPr>
        <w:t>Ituri</w:t>
      </w:r>
      <w:proofErr w:type="spellEnd"/>
      <w:r w:rsidRPr="00F3159A">
        <w:rPr>
          <w:rStyle w:val="item-metadata"/>
          <w:rFonts w:asciiTheme="minorHAnsi" w:hAnsiTheme="minorHAnsi"/>
          <w:color w:val="0070C0"/>
          <w:sz w:val="22"/>
          <w:szCs w:val="22"/>
          <w:u w:val="single"/>
          <w:shd w:val="clear" w:color="auto" w:fill="F7F7F7"/>
        </w:rPr>
        <w:t xml:space="preserve"> : La </w:t>
      </w:r>
      <w:proofErr w:type="spellStart"/>
      <w:r w:rsidRPr="00F3159A">
        <w:rPr>
          <w:rStyle w:val="item-metadata"/>
          <w:rFonts w:asciiTheme="minorHAnsi" w:hAnsiTheme="minorHAnsi"/>
          <w:color w:val="0070C0"/>
          <w:sz w:val="22"/>
          <w:szCs w:val="22"/>
          <w:u w:val="single"/>
          <w:shd w:val="clear" w:color="auto" w:fill="F7F7F7"/>
        </w:rPr>
        <w:t>foudre</w:t>
      </w:r>
      <w:proofErr w:type="spellEnd"/>
      <w:r w:rsidRPr="00F3159A">
        <w:rPr>
          <w:rStyle w:val="item-metadata"/>
          <w:rFonts w:asciiTheme="minorHAnsi" w:hAnsiTheme="minorHAnsi"/>
          <w:color w:val="0070C0"/>
          <w:sz w:val="22"/>
          <w:szCs w:val="22"/>
          <w:u w:val="single"/>
          <w:shd w:val="clear" w:color="auto" w:fill="F7F7F7"/>
        </w:rPr>
        <w:t xml:space="preserve"> </w:t>
      </w:r>
      <w:proofErr w:type="spellStart"/>
      <w:r w:rsidRPr="00F3159A">
        <w:rPr>
          <w:rStyle w:val="item-metadata"/>
          <w:rFonts w:asciiTheme="minorHAnsi" w:hAnsiTheme="minorHAnsi"/>
          <w:color w:val="0070C0"/>
          <w:sz w:val="22"/>
          <w:szCs w:val="22"/>
          <w:u w:val="single"/>
          <w:shd w:val="clear" w:color="auto" w:fill="F7F7F7"/>
        </w:rPr>
        <w:t>tue</w:t>
      </w:r>
      <w:proofErr w:type="spellEnd"/>
      <w:r w:rsidRPr="00F3159A">
        <w:rPr>
          <w:rStyle w:val="item-metadata"/>
          <w:rFonts w:asciiTheme="minorHAnsi" w:hAnsiTheme="minorHAnsi"/>
          <w:color w:val="0070C0"/>
          <w:sz w:val="22"/>
          <w:szCs w:val="22"/>
          <w:u w:val="single"/>
          <w:shd w:val="clear" w:color="auto" w:fill="F7F7F7"/>
        </w:rPr>
        <w:t xml:space="preserve"> deux </w:t>
      </w:r>
      <w:proofErr w:type="spellStart"/>
      <w:r w:rsidRPr="00F3159A">
        <w:rPr>
          <w:rStyle w:val="item-metadata"/>
          <w:rFonts w:asciiTheme="minorHAnsi" w:hAnsiTheme="minorHAnsi"/>
          <w:color w:val="0070C0"/>
          <w:sz w:val="22"/>
          <w:szCs w:val="22"/>
          <w:u w:val="single"/>
          <w:shd w:val="clear" w:color="auto" w:fill="F7F7F7"/>
        </w:rPr>
        <w:t>personnes</w:t>
      </w:r>
      <w:proofErr w:type="spellEnd"/>
      <w:r w:rsidRPr="00F3159A">
        <w:rPr>
          <w:rStyle w:val="item-metadata"/>
          <w:rFonts w:asciiTheme="minorHAnsi" w:hAnsiTheme="minorHAnsi"/>
          <w:color w:val="0070C0"/>
          <w:sz w:val="22"/>
          <w:szCs w:val="22"/>
          <w:u w:val="single"/>
          <w:shd w:val="clear" w:color="auto" w:fill="F7F7F7"/>
        </w:rPr>
        <w:t xml:space="preserve"> à </w:t>
      </w:r>
      <w:proofErr w:type="spellStart"/>
      <w:r w:rsidRPr="00F3159A">
        <w:rPr>
          <w:rStyle w:val="item-metadata"/>
          <w:rFonts w:asciiTheme="minorHAnsi" w:hAnsiTheme="minorHAnsi"/>
          <w:color w:val="0070C0"/>
          <w:sz w:val="22"/>
          <w:szCs w:val="22"/>
          <w:u w:val="single"/>
          <w:shd w:val="clear" w:color="auto" w:fill="F7F7F7"/>
        </w:rPr>
        <w:t>Niania</w:t>
      </w:r>
      <w:proofErr w:type="spellEnd"/>
      <w:r w:rsidRPr="00F3159A">
        <w:rPr>
          <w:rStyle w:val="item-metadata"/>
          <w:rFonts w:asciiTheme="minorHAnsi" w:hAnsiTheme="minorHAnsi"/>
          <w:color w:val="0070C0"/>
          <w:sz w:val="22"/>
          <w:szCs w:val="22"/>
          <w:u w:val="single"/>
          <w:shd w:val="clear" w:color="auto" w:fill="F7F7F7"/>
        </w:rPr>
        <w:t xml:space="preserve"> 1 jour il y a</w:t>
      </w:r>
    </w:p>
    <w:p w14:paraId="6EF4C248" w14:textId="77777777" w:rsidR="00F3159A" w:rsidRPr="00F3159A" w:rsidRDefault="00F3159A" w:rsidP="00F315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firstLine="360"/>
        <w:rPr>
          <w:rFonts w:eastAsia="Times New Roman" w:cs="Courier New"/>
          <w:color w:val="202124"/>
        </w:rPr>
      </w:pPr>
      <w:r w:rsidRPr="00F3159A">
        <w:rPr>
          <w:rFonts w:eastAsia="Times New Roman" w:cs="Courier New"/>
          <w:color w:val="202124"/>
        </w:rPr>
        <w:t xml:space="preserve">La </w:t>
      </w:r>
      <w:proofErr w:type="spellStart"/>
      <w:r w:rsidRPr="00F3159A">
        <w:rPr>
          <w:rFonts w:eastAsia="Times New Roman" w:cs="Courier New"/>
          <w:color w:val="202124"/>
        </w:rPr>
        <w:t>pluie</w:t>
      </w:r>
      <w:proofErr w:type="spellEnd"/>
      <w:r w:rsidRPr="00F3159A">
        <w:rPr>
          <w:rFonts w:eastAsia="Times New Roman" w:cs="Courier New"/>
          <w:color w:val="202124"/>
        </w:rPr>
        <w:t xml:space="preserve"> qui </w:t>
      </w:r>
      <w:proofErr w:type="spellStart"/>
      <w:r w:rsidRPr="00F3159A">
        <w:rPr>
          <w:rFonts w:eastAsia="Times New Roman" w:cs="Courier New"/>
          <w:color w:val="202124"/>
        </w:rPr>
        <w:t>s’abbatait</w:t>
      </w:r>
      <w:proofErr w:type="spellEnd"/>
      <w:r w:rsidRPr="00F3159A">
        <w:rPr>
          <w:rFonts w:eastAsia="Times New Roman" w:cs="Courier New"/>
          <w:color w:val="202124"/>
        </w:rPr>
        <w:t xml:space="preserve"> sur la </w:t>
      </w:r>
      <w:proofErr w:type="spellStart"/>
      <w:r w:rsidRPr="00F3159A">
        <w:rPr>
          <w:rFonts w:eastAsia="Times New Roman" w:cs="Courier New"/>
          <w:color w:val="202124"/>
        </w:rPr>
        <w:t>localité</w:t>
      </w:r>
      <w:proofErr w:type="spellEnd"/>
      <w:r w:rsidRPr="00F3159A">
        <w:rPr>
          <w:rFonts w:eastAsia="Times New Roman" w:cs="Courier New"/>
          <w:color w:val="202124"/>
        </w:rPr>
        <w:t xml:space="preserve"> de </w:t>
      </w:r>
      <w:proofErr w:type="spellStart"/>
      <w:r w:rsidRPr="00F3159A">
        <w:rPr>
          <w:rFonts w:eastAsia="Times New Roman" w:cs="Courier New"/>
          <w:color w:val="202124"/>
        </w:rPr>
        <w:t>Niania</w:t>
      </w:r>
      <w:proofErr w:type="spellEnd"/>
      <w:r w:rsidRPr="00F3159A">
        <w:rPr>
          <w:rFonts w:eastAsia="Times New Roman" w:cs="Courier New"/>
          <w:color w:val="202124"/>
        </w:rPr>
        <w:t xml:space="preserve"> en </w:t>
      </w:r>
      <w:proofErr w:type="spellStart"/>
      <w:r w:rsidRPr="00F3159A">
        <w:rPr>
          <w:rFonts w:eastAsia="Times New Roman" w:cs="Courier New"/>
          <w:color w:val="202124"/>
        </w:rPr>
        <w:t>territoire</w:t>
      </w:r>
      <w:proofErr w:type="spellEnd"/>
      <w:r w:rsidRPr="00F3159A">
        <w:rPr>
          <w:rFonts w:eastAsia="Times New Roman" w:cs="Courier New"/>
          <w:color w:val="202124"/>
        </w:rPr>
        <w:t xml:space="preserve"> de </w:t>
      </w:r>
      <w:proofErr w:type="spellStart"/>
      <w:r w:rsidRPr="00F3159A">
        <w:rPr>
          <w:rFonts w:eastAsia="Times New Roman" w:cs="Courier New"/>
          <w:color w:val="202124"/>
        </w:rPr>
        <w:t>Mambasa</w:t>
      </w:r>
      <w:proofErr w:type="spellEnd"/>
      <w:r w:rsidRPr="00F3159A">
        <w:rPr>
          <w:rFonts w:eastAsia="Times New Roman" w:cs="Courier New"/>
          <w:color w:val="202124"/>
        </w:rPr>
        <w:t xml:space="preserve"> en </w:t>
      </w:r>
      <w:proofErr w:type="spellStart"/>
      <w:r w:rsidRPr="00F3159A">
        <w:rPr>
          <w:rFonts w:eastAsia="Times New Roman" w:cs="Courier New"/>
          <w:color w:val="202124"/>
        </w:rPr>
        <w:t>Ituri</w:t>
      </w:r>
      <w:proofErr w:type="spellEnd"/>
      <w:r w:rsidRPr="00F3159A">
        <w:rPr>
          <w:rFonts w:eastAsia="Times New Roman" w:cs="Courier New"/>
          <w:color w:val="202124"/>
        </w:rPr>
        <w:t xml:space="preserve"> a fait </w:t>
      </w:r>
      <w:proofErr w:type="spellStart"/>
      <w:r w:rsidRPr="00F3159A">
        <w:rPr>
          <w:rFonts w:eastAsia="Times New Roman" w:cs="Courier New"/>
          <w:color w:val="202124"/>
        </w:rPr>
        <w:t>plusieurs</w:t>
      </w:r>
      <w:proofErr w:type="spellEnd"/>
      <w:r w:rsidRPr="00F3159A">
        <w:rPr>
          <w:rFonts w:eastAsia="Times New Roman" w:cs="Courier New"/>
          <w:color w:val="202124"/>
        </w:rPr>
        <w:t xml:space="preserve"> </w:t>
      </w:r>
      <w:proofErr w:type="spellStart"/>
      <w:r w:rsidRPr="00F3159A">
        <w:rPr>
          <w:rFonts w:eastAsia="Times New Roman" w:cs="Courier New"/>
          <w:color w:val="202124"/>
        </w:rPr>
        <w:t>dégâts</w:t>
      </w:r>
      <w:proofErr w:type="spellEnd"/>
      <w:r w:rsidRPr="00F3159A">
        <w:rPr>
          <w:rFonts w:eastAsia="Times New Roman" w:cs="Courier New"/>
          <w:color w:val="202124"/>
        </w:rPr>
        <w:t xml:space="preserve"> </w:t>
      </w:r>
      <w:proofErr w:type="spellStart"/>
      <w:r w:rsidRPr="00F3159A">
        <w:rPr>
          <w:rFonts w:eastAsia="Times New Roman" w:cs="Courier New"/>
          <w:color w:val="202124"/>
        </w:rPr>
        <w:t>humains</w:t>
      </w:r>
      <w:proofErr w:type="spellEnd"/>
      <w:r w:rsidRPr="00F3159A">
        <w:rPr>
          <w:rFonts w:eastAsia="Times New Roman" w:cs="Courier New"/>
          <w:color w:val="202124"/>
        </w:rPr>
        <w:t xml:space="preserve"> en début de la soirée du </w:t>
      </w:r>
      <w:proofErr w:type="spellStart"/>
      <w:r w:rsidRPr="00F3159A">
        <w:rPr>
          <w:rFonts w:eastAsia="Times New Roman" w:cs="Courier New"/>
          <w:color w:val="202124"/>
        </w:rPr>
        <w:t>mercredi</w:t>
      </w:r>
      <w:proofErr w:type="spellEnd"/>
      <w:r w:rsidRPr="00F3159A">
        <w:rPr>
          <w:rFonts w:eastAsia="Times New Roman" w:cs="Courier New"/>
          <w:color w:val="202124"/>
        </w:rPr>
        <w:t xml:space="preserve"> dernier.</w:t>
      </w:r>
    </w:p>
    <w:p w14:paraId="0AE4C661" w14:textId="77777777" w:rsidR="00F3159A" w:rsidRPr="00F3159A" w:rsidRDefault="00F3159A" w:rsidP="00F315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firstLine="360"/>
        <w:rPr>
          <w:rFonts w:eastAsia="Times New Roman" w:cs="Courier New"/>
          <w:color w:val="202124"/>
        </w:rPr>
      </w:pPr>
      <w:r w:rsidRPr="00F3159A">
        <w:rPr>
          <w:rFonts w:eastAsia="Times New Roman" w:cs="Courier New"/>
          <w:color w:val="202124"/>
        </w:rPr>
        <w:t xml:space="preserve">La </w:t>
      </w:r>
      <w:proofErr w:type="spellStart"/>
      <w:r w:rsidRPr="00F3159A">
        <w:rPr>
          <w:rFonts w:eastAsia="Times New Roman" w:cs="Courier New"/>
          <w:color w:val="202124"/>
        </w:rPr>
        <w:t>foudre</w:t>
      </w:r>
      <w:proofErr w:type="spellEnd"/>
      <w:r w:rsidRPr="00F3159A">
        <w:rPr>
          <w:rFonts w:eastAsia="Times New Roman" w:cs="Courier New"/>
          <w:color w:val="202124"/>
        </w:rPr>
        <w:t xml:space="preserve"> qui </w:t>
      </w:r>
      <w:proofErr w:type="spellStart"/>
      <w:r w:rsidRPr="00F3159A">
        <w:rPr>
          <w:rFonts w:eastAsia="Times New Roman" w:cs="Courier New"/>
          <w:color w:val="202124"/>
        </w:rPr>
        <w:t>s’est</w:t>
      </w:r>
      <w:proofErr w:type="spellEnd"/>
      <w:r w:rsidRPr="00F3159A">
        <w:rPr>
          <w:rFonts w:eastAsia="Times New Roman" w:cs="Courier New"/>
          <w:color w:val="202124"/>
        </w:rPr>
        <w:t xml:space="preserve"> </w:t>
      </w:r>
      <w:proofErr w:type="spellStart"/>
      <w:r w:rsidRPr="00F3159A">
        <w:rPr>
          <w:rFonts w:eastAsia="Times New Roman" w:cs="Courier New"/>
          <w:color w:val="202124"/>
        </w:rPr>
        <w:t>improvisée</w:t>
      </w:r>
      <w:proofErr w:type="spellEnd"/>
      <w:r w:rsidRPr="00F3159A">
        <w:rPr>
          <w:rFonts w:eastAsia="Times New Roman" w:cs="Courier New"/>
          <w:color w:val="202124"/>
        </w:rPr>
        <w:t xml:space="preserve"> au </w:t>
      </w:r>
      <w:proofErr w:type="spellStart"/>
      <w:r w:rsidRPr="00F3159A">
        <w:rPr>
          <w:rFonts w:eastAsia="Times New Roman" w:cs="Courier New"/>
          <w:color w:val="202124"/>
        </w:rPr>
        <w:t>cours</w:t>
      </w:r>
      <w:proofErr w:type="spellEnd"/>
      <w:r w:rsidRPr="00F3159A">
        <w:rPr>
          <w:rFonts w:eastAsia="Times New Roman" w:cs="Courier New"/>
          <w:color w:val="202124"/>
        </w:rPr>
        <w:t xml:space="preserve"> de </w:t>
      </w:r>
      <w:proofErr w:type="spellStart"/>
      <w:r w:rsidRPr="00F3159A">
        <w:rPr>
          <w:rFonts w:eastAsia="Times New Roman" w:cs="Courier New"/>
          <w:color w:val="202124"/>
        </w:rPr>
        <w:t>cette</w:t>
      </w:r>
      <w:proofErr w:type="spellEnd"/>
      <w:r w:rsidRPr="00F3159A">
        <w:rPr>
          <w:rFonts w:eastAsia="Times New Roman" w:cs="Courier New"/>
          <w:color w:val="202124"/>
        </w:rPr>
        <w:t xml:space="preserve"> </w:t>
      </w:r>
      <w:proofErr w:type="spellStart"/>
      <w:r w:rsidRPr="00F3159A">
        <w:rPr>
          <w:rFonts w:eastAsia="Times New Roman" w:cs="Courier New"/>
          <w:color w:val="202124"/>
        </w:rPr>
        <w:t>pluie</w:t>
      </w:r>
      <w:proofErr w:type="spellEnd"/>
      <w:r w:rsidRPr="00F3159A">
        <w:rPr>
          <w:rFonts w:eastAsia="Times New Roman" w:cs="Courier New"/>
          <w:color w:val="202124"/>
        </w:rPr>
        <w:t xml:space="preserve"> </w:t>
      </w:r>
      <w:proofErr w:type="spellStart"/>
      <w:r w:rsidRPr="00F3159A">
        <w:rPr>
          <w:rFonts w:eastAsia="Times New Roman" w:cs="Courier New"/>
          <w:color w:val="202124"/>
        </w:rPr>
        <w:t>diluvienne</w:t>
      </w:r>
      <w:proofErr w:type="spellEnd"/>
      <w:r w:rsidRPr="00F3159A">
        <w:rPr>
          <w:rFonts w:eastAsia="Times New Roman" w:cs="Courier New"/>
          <w:color w:val="202124"/>
        </w:rPr>
        <w:t xml:space="preserve">, a </w:t>
      </w:r>
      <w:proofErr w:type="spellStart"/>
      <w:r w:rsidRPr="00F3159A">
        <w:rPr>
          <w:rFonts w:eastAsia="Times New Roman" w:cs="Courier New"/>
          <w:color w:val="202124"/>
        </w:rPr>
        <w:t>tué</w:t>
      </w:r>
      <w:proofErr w:type="spellEnd"/>
      <w:r w:rsidRPr="00F3159A">
        <w:rPr>
          <w:rFonts w:eastAsia="Times New Roman" w:cs="Courier New"/>
          <w:color w:val="202124"/>
        </w:rPr>
        <w:t xml:space="preserve"> deux </w:t>
      </w:r>
      <w:proofErr w:type="spellStart"/>
      <w:r w:rsidRPr="00F3159A">
        <w:rPr>
          <w:rFonts w:eastAsia="Times New Roman" w:cs="Courier New"/>
          <w:color w:val="202124"/>
        </w:rPr>
        <w:t>personnes</w:t>
      </w:r>
      <w:proofErr w:type="spellEnd"/>
      <w:r w:rsidRPr="00F3159A">
        <w:rPr>
          <w:rFonts w:eastAsia="Times New Roman" w:cs="Courier New"/>
          <w:color w:val="202124"/>
        </w:rPr>
        <w:t xml:space="preserve">. Les </w:t>
      </w:r>
      <w:proofErr w:type="spellStart"/>
      <w:r w:rsidRPr="00F3159A">
        <w:rPr>
          <w:rFonts w:eastAsia="Times New Roman" w:cs="Courier New"/>
          <w:color w:val="202124"/>
        </w:rPr>
        <w:t>victimes</w:t>
      </w:r>
      <w:proofErr w:type="spellEnd"/>
      <w:r w:rsidRPr="00F3159A">
        <w:rPr>
          <w:rFonts w:eastAsia="Times New Roman" w:cs="Courier New"/>
          <w:color w:val="202124"/>
        </w:rPr>
        <w:t xml:space="preserve"> Esther </w:t>
      </w:r>
      <w:proofErr w:type="spellStart"/>
      <w:r w:rsidRPr="00F3159A">
        <w:rPr>
          <w:rFonts w:eastAsia="Times New Roman" w:cs="Courier New"/>
          <w:color w:val="202124"/>
        </w:rPr>
        <w:t>Sawina</w:t>
      </w:r>
      <w:proofErr w:type="spellEnd"/>
      <w:r w:rsidRPr="00F3159A">
        <w:rPr>
          <w:rFonts w:eastAsia="Times New Roman" w:cs="Courier New"/>
          <w:color w:val="202124"/>
        </w:rPr>
        <w:t xml:space="preserve"> et </w:t>
      </w:r>
      <w:proofErr w:type="spellStart"/>
      <w:r w:rsidRPr="00F3159A">
        <w:rPr>
          <w:rFonts w:eastAsia="Times New Roman" w:cs="Courier New"/>
          <w:color w:val="202124"/>
        </w:rPr>
        <w:t>Lokutu</w:t>
      </w:r>
      <w:proofErr w:type="spellEnd"/>
      <w:r w:rsidRPr="00F3159A">
        <w:rPr>
          <w:rFonts w:eastAsia="Times New Roman" w:cs="Courier New"/>
          <w:color w:val="202124"/>
        </w:rPr>
        <w:t xml:space="preserve"> </w:t>
      </w:r>
      <w:proofErr w:type="spellStart"/>
      <w:r w:rsidRPr="00F3159A">
        <w:rPr>
          <w:rFonts w:eastAsia="Times New Roman" w:cs="Courier New"/>
          <w:color w:val="202124"/>
        </w:rPr>
        <w:t>Balome</w:t>
      </w:r>
      <w:proofErr w:type="spellEnd"/>
      <w:r w:rsidRPr="00F3159A">
        <w:rPr>
          <w:rFonts w:eastAsia="Times New Roman" w:cs="Courier New"/>
          <w:color w:val="202124"/>
        </w:rPr>
        <w:t xml:space="preserve">, qui </w:t>
      </w:r>
      <w:proofErr w:type="spellStart"/>
      <w:r w:rsidRPr="00F3159A">
        <w:rPr>
          <w:rFonts w:eastAsia="Times New Roman" w:cs="Courier New"/>
          <w:color w:val="202124"/>
        </w:rPr>
        <w:t>ont</w:t>
      </w:r>
      <w:proofErr w:type="spellEnd"/>
      <w:r w:rsidRPr="00F3159A">
        <w:rPr>
          <w:rFonts w:eastAsia="Times New Roman" w:cs="Courier New"/>
          <w:color w:val="202124"/>
        </w:rPr>
        <w:t xml:space="preserve"> </w:t>
      </w:r>
      <w:proofErr w:type="spellStart"/>
      <w:r w:rsidRPr="00F3159A">
        <w:rPr>
          <w:rFonts w:eastAsia="Times New Roman" w:cs="Courier New"/>
          <w:color w:val="202124"/>
        </w:rPr>
        <w:t>rendu</w:t>
      </w:r>
      <w:proofErr w:type="spellEnd"/>
      <w:r w:rsidRPr="00F3159A">
        <w:rPr>
          <w:rFonts w:eastAsia="Times New Roman" w:cs="Courier New"/>
          <w:color w:val="202124"/>
        </w:rPr>
        <w:t xml:space="preserve"> </w:t>
      </w:r>
      <w:proofErr w:type="spellStart"/>
      <w:r w:rsidRPr="00F3159A">
        <w:rPr>
          <w:rFonts w:eastAsia="Times New Roman" w:cs="Courier New"/>
          <w:color w:val="202124"/>
        </w:rPr>
        <w:t>l’âme</w:t>
      </w:r>
      <w:proofErr w:type="spellEnd"/>
      <w:r w:rsidRPr="00F3159A">
        <w:rPr>
          <w:rFonts w:eastAsia="Times New Roman" w:cs="Courier New"/>
          <w:color w:val="202124"/>
        </w:rPr>
        <w:t xml:space="preserve"> sur le champ, </w:t>
      </w:r>
      <w:proofErr w:type="spellStart"/>
      <w:r w:rsidRPr="00F3159A">
        <w:rPr>
          <w:rFonts w:eastAsia="Times New Roman" w:cs="Courier New"/>
          <w:color w:val="202124"/>
        </w:rPr>
        <w:t>attendent</w:t>
      </w:r>
      <w:proofErr w:type="spellEnd"/>
      <w:r w:rsidRPr="00F3159A">
        <w:rPr>
          <w:rFonts w:eastAsia="Times New Roman" w:cs="Courier New"/>
          <w:color w:val="202124"/>
        </w:rPr>
        <w:t xml:space="preserve"> d’être </w:t>
      </w:r>
      <w:proofErr w:type="spellStart"/>
      <w:r w:rsidRPr="00F3159A">
        <w:rPr>
          <w:rFonts w:eastAsia="Times New Roman" w:cs="Courier New"/>
          <w:color w:val="202124"/>
        </w:rPr>
        <w:t>inhumées</w:t>
      </w:r>
      <w:proofErr w:type="spellEnd"/>
      <w:r w:rsidRPr="00F3159A">
        <w:rPr>
          <w:rFonts w:eastAsia="Times New Roman" w:cs="Courier New"/>
          <w:color w:val="202124"/>
        </w:rPr>
        <w:t xml:space="preserve"> après </w:t>
      </w:r>
      <w:proofErr w:type="spellStart"/>
      <w:r w:rsidRPr="00F3159A">
        <w:rPr>
          <w:rFonts w:eastAsia="Times New Roman" w:cs="Courier New"/>
          <w:color w:val="202124"/>
        </w:rPr>
        <w:t>l’organisation</w:t>
      </w:r>
      <w:proofErr w:type="spellEnd"/>
      <w:r w:rsidRPr="00F3159A">
        <w:rPr>
          <w:rFonts w:eastAsia="Times New Roman" w:cs="Courier New"/>
          <w:color w:val="202124"/>
        </w:rPr>
        <w:t xml:space="preserve"> des </w:t>
      </w:r>
      <w:proofErr w:type="spellStart"/>
      <w:r w:rsidRPr="00F3159A">
        <w:rPr>
          <w:rFonts w:eastAsia="Times New Roman" w:cs="Courier New"/>
          <w:color w:val="202124"/>
        </w:rPr>
        <w:t>funérailles</w:t>
      </w:r>
      <w:proofErr w:type="spellEnd"/>
      <w:r w:rsidRPr="00F3159A">
        <w:rPr>
          <w:rFonts w:eastAsia="Times New Roman" w:cs="Courier New"/>
          <w:color w:val="202124"/>
        </w:rPr>
        <w:t xml:space="preserve"> dans </w:t>
      </w:r>
      <w:proofErr w:type="spellStart"/>
      <w:r w:rsidRPr="00F3159A">
        <w:rPr>
          <w:rFonts w:eastAsia="Times New Roman" w:cs="Courier New"/>
          <w:color w:val="202124"/>
        </w:rPr>
        <w:t>leurs</w:t>
      </w:r>
      <w:proofErr w:type="spellEnd"/>
      <w:r w:rsidRPr="00F3159A">
        <w:rPr>
          <w:rFonts w:eastAsia="Times New Roman" w:cs="Courier New"/>
          <w:color w:val="202124"/>
        </w:rPr>
        <w:t xml:space="preserve"> </w:t>
      </w:r>
      <w:proofErr w:type="spellStart"/>
      <w:r w:rsidRPr="00F3159A">
        <w:rPr>
          <w:rFonts w:eastAsia="Times New Roman" w:cs="Courier New"/>
          <w:color w:val="202124"/>
        </w:rPr>
        <w:t>familles</w:t>
      </w:r>
      <w:proofErr w:type="spellEnd"/>
      <w:r w:rsidRPr="00F3159A">
        <w:rPr>
          <w:rFonts w:eastAsia="Times New Roman" w:cs="Courier New"/>
          <w:color w:val="202124"/>
        </w:rPr>
        <w:t xml:space="preserve"> </w:t>
      </w:r>
      <w:proofErr w:type="spellStart"/>
      <w:r w:rsidRPr="00F3159A">
        <w:rPr>
          <w:rFonts w:eastAsia="Times New Roman" w:cs="Courier New"/>
          <w:color w:val="202124"/>
        </w:rPr>
        <w:t>respectives</w:t>
      </w:r>
      <w:proofErr w:type="spellEnd"/>
      <w:r w:rsidRPr="00F3159A">
        <w:rPr>
          <w:rFonts w:eastAsia="Times New Roman" w:cs="Courier New"/>
          <w:color w:val="202124"/>
        </w:rPr>
        <w:t>.</w:t>
      </w:r>
    </w:p>
    <w:p w14:paraId="2BFC2914" w14:textId="77777777" w:rsidR="00F3159A" w:rsidRPr="00F3159A" w:rsidRDefault="00F3159A" w:rsidP="00F315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firstLine="360"/>
        <w:rPr>
          <w:rFonts w:eastAsia="Times New Roman" w:cs="Courier New"/>
          <w:color w:val="202124"/>
        </w:rPr>
      </w:pPr>
      <w:r w:rsidRPr="00F3159A">
        <w:rPr>
          <w:rFonts w:eastAsia="Times New Roman" w:cs="Courier New"/>
          <w:color w:val="202124"/>
        </w:rPr>
        <w:t xml:space="preserve">Aux </w:t>
      </w:r>
      <w:proofErr w:type="spellStart"/>
      <w:r w:rsidRPr="00F3159A">
        <w:rPr>
          <w:rFonts w:eastAsia="Times New Roman" w:cs="Courier New"/>
          <w:color w:val="202124"/>
        </w:rPr>
        <w:t>côtés</w:t>
      </w:r>
      <w:proofErr w:type="spellEnd"/>
      <w:r w:rsidRPr="00F3159A">
        <w:rPr>
          <w:rFonts w:eastAsia="Times New Roman" w:cs="Courier New"/>
          <w:color w:val="202124"/>
        </w:rPr>
        <w:t xml:space="preserve"> des </w:t>
      </w:r>
      <w:proofErr w:type="spellStart"/>
      <w:r w:rsidRPr="00F3159A">
        <w:rPr>
          <w:rFonts w:eastAsia="Times New Roman" w:cs="Courier New"/>
          <w:color w:val="202124"/>
        </w:rPr>
        <w:t>morts</w:t>
      </w:r>
      <w:proofErr w:type="spellEnd"/>
      <w:r w:rsidRPr="00F3159A">
        <w:rPr>
          <w:rFonts w:eastAsia="Times New Roman" w:cs="Courier New"/>
          <w:color w:val="202124"/>
        </w:rPr>
        <w:t xml:space="preserve">, trois </w:t>
      </w:r>
      <w:proofErr w:type="spellStart"/>
      <w:r w:rsidRPr="00F3159A">
        <w:rPr>
          <w:rFonts w:eastAsia="Times New Roman" w:cs="Courier New"/>
          <w:color w:val="202124"/>
        </w:rPr>
        <w:t>personnes</w:t>
      </w:r>
      <w:proofErr w:type="spellEnd"/>
      <w:r w:rsidRPr="00F3159A">
        <w:rPr>
          <w:rFonts w:eastAsia="Times New Roman" w:cs="Courier New"/>
          <w:color w:val="202124"/>
        </w:rPr>
        <w:t xml:space="preserve"> </w:t>
      </w:r>
      <w:proofErr w:type="spellStart"/>
      <w:r w:rsidRPr="00F3159A">
        <w:rPr>
          <w:rFonts w:eastAsia="Times New Roman" w:cs="Courier New"/>
          <w:color w:val="202124"/>
        </w:rPr>
        <w:t>ont</w:t>
      </w:r>
      <w:proofErr w:type="spellEnd"/>
      <w:r w:rsidRPr="00F3159A">
        <w:rPr>
          <w:rFonts w:eastAsia="Times New Roman" w:cs="Courier New"/>
          <w:color w:val="202124"/>
        </w:rPr>
        <w:t xml:space="preserve"> </w:t>
      </w:r>
      <w:proofErr w:type="spellStart"/>
      <w:r w:rsidRPr="00F3159A">
        <w:rPr>
          <w:rFonts w:eastAsia="Times New Roman" w:cs="Courier New"/>
          <w:color w:val="202124"/>
        </w:rPr>
        <w:t>également</w:t>
      </w:r>
      <w:proofErr w:type="spellEnd"/>
      <w:r w:rsidRPr="00F3159A">
        <w:rPr>
          <w:rFonts w:eastAsia="Times New Roman" w:cs="Courier New"/>
          <w:color w:val="202124"/>
        </w:rPr>
        <w:t xml:space="preserve"> </w:t>
      </w:r>
      <w:proofErr w:type="spellStart"/>
      <w:r w:rsidRPr="00F3159A">
        <w:rPr>
          <w:rFonts w:eastAsia="Times New Roman" w:cs="Courier New"/>
          <w:color w:val="202124"/>
        </w:rPr>
        <w:t>été</w:t>
      </w:r>
      <w:proofErr w:type="spellEnd"/>
      <w:r w:rsidRPr="00F3159A">
        <w:rPr>
          <w:rFonts w:eastAsia="Times New Roman" w:cs="Courier New"/>
          <w:color w:val="202124"/>
        </w:rPr>
        <w:t xml:space="preserve"> </w:t>
      </w:r>
      <w:proofErr w:type="spellStart"/>
      <w:r w:rsidRPr="00F3159A">
        <w:rPr>
          <w:rFonts w:eastAsia="Times New Roman" w:cs="Courier New"/>
          <w:color w:val="202124"/>
        </w:rPr>
        <w:t>blessées</w:t>
      </w:r>
      <w:proofErr w:type="spellEnd"/>
      <w:r w:rsidRPr="00F3159A">
        <w:rPr>
          <w:rFonts w:eastAsia="Times New Roman" w:cs="Courier New"/>
          <w:color w:val="202124"/>
        </w:rPr>
        <w:t xml:space="preserve"> </w:t>
      </w:r>
      <w:proofErr w:type="spellStart"/>
      <w:r w:rsidRPr="00F3159A">
        <w:rPr>
          <w:rFonts w:eastAsia="Times New Roman" w:cs="Courier New"/>
          <w:color w:val="202124"/>
        </w:rPr>
        <w:t>avant</w:t>
      </w:r>
      <w:proofErr w:type="spellEnd"/>
      <w:r w:rsidRPr="00F3159A">
        <w:rPr>
          <w:rFonts w:eastAsia="Times New Roman" w:cs="Courier New"/>
          <w:color w:val="202124"/>
        </w:rPr>
        <w:t xml:space="preserve"> d’être </w:t>
      </w:r>
      <w:proofErr w:type="spellStart"/>
      <w:r w:rsidRPr="00F3159A">
        <w:rPr>
          <w:rFonts w:eastAsia="Times New Roman" w:cs="Courier New"/>
          <w:color w:val="202124"/>
        </w:rPr>
        <w:t>dépêchées</w:t>
      </w:r>
      <w:proofErr w:type="spellEnd"/>
      <w:r w:rsidRPr="00F3159A">
        <w:rPr>
          <w:rFonts w:eastAsia="Times New Roman" w:cs="Courier New"/>
          <w:color w:val="202124"/>
        </w:rPr>
        <w:t xml:space="preserve"> </w:t>
      </w:r>
      <w:proofErr w:type="spellStart"/>
      <w:r w:rsidRPr="00F3159A">
        <w:rPr>
          <w:rFonts w:eastAsia="Times New Roman" w:cs="Courier New"/>
          <w:color w:val="202124"/>
        </w:rPr>
        <w:t>urgemment</w:t>
      </w:r>
      <w:proofErr w:type="spellEnd"/>
      <w:r w:rsidRPr="00F3159A">
        <w:rPr>
          <w:rFonts w:eastAsia="Times New Roman" w:cs="Courier New"/>
          <w:color w:val="202124"/>
        </w:rPr>
        <w:t xml:space="preserve"> à </w:t>
      </w:r>
      <w:proofErr w:type="spellStart"/>
      <w:r w:rsidRPr="00F3159A">
        <w:rPr>
          <w:rFonts w:eastAsia="Times New Roman" w:cs="Courier New"/>
          <w:color w:val="202124"/>
        </w:rPr>
        <w:t>l’hôpital</w:t>
      </w:r>
      <w:proofErr w:type="spellEnd"/>
      <w:r w:rsidRPr="00F3159A">
        <w:rPr>
          <w:rFonts w:eastAsia="Times New Roman" w:cs="Courier New"/>
          <w:color w:val="202124"/>
        </w:rPr>
        <w:t xml:space="preserve"> pour des </w:t>
      </w:r>
      <w:proofErr w:type="spellStart"/>
      <w:r w:rsidRPr="00F3159A">
        <w:rPr>
          <w:rFonts w:eastAsia="Times New Roman" w:cs="Courier New"/>
          <w:color w:val="202124"/>
        </w:rPr>
        <w:t>soins</w:t>
      </w:r>
      <w:proofErr w:type="spellEnd"/>
      <w:r w:rsidRPr="00F3159A">
        <w:rPr>
          <w:rFonts w:eastAsia="Times New Roman" w:cs="Courier New"/>
          <w:color w:val="202124"/>
        </w:rPr>
        <w:t xml:space="preserve"> </w:t>
      </w:r>
      <w:proofErr w:type="spellStart"/>
      <w:r w:rsidRPr="00F3159A">
        <w:rPr>
          <w:rFonts w:eastAsia="Times New Roman" w:cs="Courier New"/>
          <w:color w:val="202124"/>
        </w:rPr>
        <w:t>appropriés</w:t>
      </w:r>
      <w:proofErr w:type="spellEnd"/>
      <w:r w:rsidRPr="00F3159A">
        <w:rPr>
          <w:rFonts w:eastAsia="Times New Roman" w:cs="Courier New"/>
          <w:color w:val="202124"/>
        </w:rPr>
        <w:t xml:space="preserve">, </w:t>
      </w:r>
      <w:proofErr w:type="spellStart"/>
      <w:r w:rsidRPr="00F3159A">
        <w:rPr>
          <w:rFonts w:eastAsia="Times New Roman" w:cs="Courier New"/>
          <w:color w:val="202124"/>
        </w:rPr>
        <w:t>rapporte</w:t>
      </w:r>
      <w:proofErr w:type="spellEnd"/>
      <w:r w:rsidRPr="00F3159A">
        <w:rPr>
          <w:rFonts w:eastAsia="Times New Roman" w:cs="Courier New"/>
          <w:color w:val="202124"/>
        </w:rPr>
        <w:t xml:space="preserve"> un </w:t>
      </w:r>
      <w:proofErr w:type="spellStart"/>
      <w:r w:rsidRPr="00F3159A">
        <w:rPr>
          <w:rFonts w:eastAsia="Times New Roman" w:cs="Courier New"/>
          <w:color w:val="202124"/>
        </w:rPr>
        <w:t>temoin</w:t>
      </w:r>
      <w:proofErr w:type="spellEnd"/>
      <w:r w:rsidRPr="00F3159A">
        <w:rPr>
          <w:rFonts w:eastAsia="Times New Roman" w:cs="Courier New"/>
          <w:color w:val="202124"/>
        </w:rPr>
        <w:t xml:space="preserve"> </w:t>
      </w:r>
      <w:proofErr w:type="spellStart"/>
      <w:r w:rsidRPr="00F3159A">
        <w:rPr>
          <w:rFonts w:eastAsia="Times New Roman" w:cs="Courier New"/>
          <w:color w:val="202124"/>
        </w:rPr>
        <w:t>oculaire</w:t>
      </w:r>
      <w:proofErr w:type="spellEnd"/>
      <w:r w:rsidRPr="00F3159A">
        <w:rPr>
          <w:rFonts w:eastAsia="Times New Roman" w:cs="Courier New"/>
          <w:color w:val="202124"/>
        </w:rPr>
        <w:t xml:space="preserve"> de </w:t>
      </w:r>
      <w:proofErr w:type="spellStart"/>
      <w:r w:rsidRPr="00F3159A">
        <w:rPr>
          <w:rFonts w:eastAsia="Times New Roman" w:cs="Courier New"/>
          <w:color w:val="202124"/>
        </w:rPr>
        <w:t>l’événement</w:t>
      </w:r>
      <w:proofErr w:type="spellEnd"/>
      <w:r w:rsidRPr="00F3159A">
        <w:rPr>
          <w:rFonts w:eastAsia="Times New Roman" w:cs="Courier New"/>
          <w:color w:val="202124"/>
        </w:rPr>
        <w:t>.</w:t>
      </w:r>
    </w:p>
    <w:p w14:paraId="10D76B30" w14:textId="77777777" w:rsidR="00F3159A" w:rsidRPr="00F3159A" w:rsidRDefault="00F3159A" w:rsidP="00F315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firstLine="360"/>
        <w:rPr>
          <w:rFonts w:eastAsia="Times New Roman" w:cs="Courier New"/>
          <w:color w:val="202124"/>
        </w:rPr>
      </w:pPr>
      <w:r w:rsidRPr="00F3159A">
        <w:rPr>
          <w:rFonts w:eastAsia="Times New Roman" w:cs="Courier New"/>
          <w:color w:val="202124"/>
        </w:rPr>
        <w:t xml:space="preserve">” Ma </w:t>
      </w:r>
      <w:proofErr w:type="spellStart"/>
      <w:r w:rsidRPr="00F3159A">
        <w:rPr>
          <w:rFonts w:eastAsia="Times New Roman" w:cs="Courier New"/>
          <w:color w:val="202124"/>
        </w:rPr>
        <w:t>grande</w:t>
      </w:r>
      <w:proofErr w:type="spellEnd"/>
      <w:r w:rsidRPr="00F3159A">
        <w:rPr>
          <w:rFonts w:eastAsia="Times New Roman" w:cs="Courier New"/>
          <w:color w:val="202124"/>
        </w:rPr>
        <w:t xml:space="preserve"> </w:t>
      </w:r>
      <w:proofErr w:type="spellStart"/>
      <w:r w:rsidRPr="00F3159A">
        <w:rPr>
          <w:rFonts w:eastAsia="Times New Roman" w:cs="Courier New"/>
          <w:color w:val="202124"/>
        </w:rPr>
        <w:t>soeur</w:t>
      </w:r>
      <w:proofErr w:type="spellEnd"/>
      <w:r w:rsidRPr="00F3159A">
        <w:rPr>
          <w:rFonts w:eastAsia="Times New Roman" w:cs="Courier New"/>
          <w:color w:val="202124"/>
        </w:rPr>
        <w:t xml:space="preserve"> </w:t>
      </w:r>
      <w:proofErr w:type="spellStart"/>
      <w:r w:rsidRPr="00F3159A">
        <w:rPr>
          <w:rFonts w:eastAsia="Times New Roman" w:cs="Courier New"/>
          <w:color w:val="202124"/>
        </w:rPr>
        <w:t>est</w:t>
      </w:r>
      <w:proofErr w:type="spellEnd"/>
      <w:r w:rsidRPr="00F3159A">
        <w:rPr>
          <w:rFonts w:eastAsia="Times New Roman" w:cs="Courier New"/>
          <w:color w:val="202124"/>
        </w:rPr>
        <w:t xml:space="preserve"> </w:t>
      </w:r>
      <w:proofErr w:type="spellStart"/>
      <w:r w:rsidRPr="00F3159A">
        <w:rPr>
          <w:rFonts w:eastAsia="Times New Roman" w:cs="Courier New"/>
          <w:color w:val="202124"/>
        </w:rPr>
        <w:t>morte</w:t>
      </w:r>
      <w:proofErr w:type="spellEnd"/>
      <w:r w:rsidRPr="00F3159A">
        <w:rPr>
          <w:rFonts w:eastAsia="Times New Roman" w:cs="Courier New"/>
          <w:color w:val="202124"/>
        </w:rPr>
        <w:t xml:space="preserve"> </w:t>
      </w:r>
      <w:proofErr w:type="spellStart"/>
      <w:r w:rsidRPr="00F3159A">
        <w:rPr>
          <w:rFonts w:eastAsia="Times New Roman" w:cs="Courier New"/>
          <w:color w:val="202124"/>
        </w:rPr>
        <w:t>alors</w:t>
      </w:r>
      <w:proofErr w:type="spellEnd"/>
      <w:r w:rsidRPr="00F3159A">
        <w:rPr>
          <w:rFonts w:eastAsia="Times New Roman" w:cs="Courier New"/>
          <w:color w:val="202124"/>
        </w:rPr>
        <w:t xml:space="preserve"> </w:t>
      </w:r>
      <w:proofErr w:type="spellStart"/>
      <w:r w:rsidRPr="00F3159A">
        <w:rPr>
          <w:rFonts w:eastAsia="Times New Roman" w:cs="Courier New"/>
          <w:color w:val="202124"/>
        </w:rPr>
        <w:t>qu’elle</w:t>
      </w:r>
      <w:proofErr w:type="spellEnd"/>
      <w:r w:rsidRPr="00F3159A">
        <w:rPr>
          <w:rFonts w:eastAsia="Times New Roman" w:cs="Courier New"/>
          <w:color w:val="202124"/>
        </w:rPr>
        <w:t xml:space="preserve"> </w:t>
      </w:r>
      <w:proofErr w:type="spellStart"/>
      <w:r w:rsidRPr="00F3159A">
        <w:rPr>
          <w:rFonts w:eastAsia="Times New Roman" w:cs="Courier New"/>
          <w:color w:val="202124"/>
        </w:rPr>
        <w:t>était</w:t>
      </w:r>
      <w:proofErr w:type="spellEnd"/>
      <w:r w:rsidRPr="00F3159A">
        <w:rPr>
          <w:rFonts w:eastAsia="Times New Roman" w:cs="Courier New"/>
          <w:color w:val="202124"/>
        </w:rPr>
        <w:t xml:space="preserve"> au </w:t>
      </w:r>
      <w:proofErr w:type="spellStart"/>
      <w:r w:rsidRPr="00F3159A">
        <w:rPr>
          <w:rFonts w:eastAsia="Times New Roman" w:cs="Courier New"/>
          <w:color w:val="202124"/>
        </w:rPr>
        <w:t>marché</w:t>
      </w:r>
      <w:proofErr w:type="spellEnd"/>
      <w:r w:rsidRPr="00F3159A">
        <w:rPr>
          <w:rFonts w:eastAsia="Times New Roman" w:cs="Courier New"/>
          <w:color w:val="202124"/>
        </w:rPr>
        <w:t xml:space="preserve"> pour </w:t>
      </w:r>
      <w:proofErr w:type="spellStart"/>
      <w:r w:rsidRPr="00F3159A">
        <w:rPr>
          <w:rFonts w:eastAsia="Times New Roman" w:cs="Courier New"/>
          <w:color w:val="202124"/>
        </w:rPr>
        <w:t>ses</w:t>
      </w:r>
      <w:proofErr w:type="spellEnd"/>
      <w:r w:rsidRPr="00F3159A">
        <w:rPr>
          <w:rFonts w:eastAsia="Times New Roman" w:cs="Courier New"/>
          <w:color w:val="202124"/>
        </w:rPr>
        <w:t xml:space="preserve"> </w:t>
      </w:r>
      <w:proofErr w:type="spellStart"/>
      <w:r w:rsidRPr="00F3159A">
        <w:rPr>
          <w:rFonts w:eastAsia="Times New Roman" w:cs="Courier New"/>
          <w:color w:val="202124"/>
        </w:rPr>
        <w:t>activités</w:t>
      </w:r>
      <w:proofErr w:type="spellEnd"/>
      <w:r w:rsidRPr="00F3159A">
        <w:rPr>
          <w:rFonts w:eastAsia="Times New Roman" w:cs="Courier New"/>
          <w:color w:val="202124"/>
        </w:rPr>
        <w:t xml:space="preserve">. Elle a </w:t>
      </w:r>
      <w:proofErr w:type="spellStart"/>
      <w:r w:rsidRPr="00F3159A">
        <w:rPr>
          <w:rFonts w:eastAsia="Times New Roman" w:cs="Courier New"/>
          <w:color w:val="202124"/>
        </w:rPr>
        <w:t>été</w:t>
      </w:r>
      <w:proofErr w:type="spellEnd"/>
      <w:r w:rsidRPr="00F3159A">
        <w:rPr>
          <w:rFonts w:eastAsia="Times New Roman" w:cs="Courier New"/>
          <w:color w:val="202124"/>
        </w:rPr>
        <w:t xml:space="preserve"> surprise par la </w:t>
      </w:r>
      <w:proofErr w:type="spellStart"/>
      <w:r w:rsidRPr="00F3159A">
        <w:rPr>
          <w:rFonts w:eastAsia="Times New Roman" w:cs="Courier New"/>
          <w:color w:val="202124"/>
        </w:rPr>
        <w:t>foudre</w:t>
      </w:r>
      <w:proofErr w:type="spellEnd"/>
      <w:r w:rsidRPr="00F3159A">
        <w:rPr>
          <w:rFonts w:eastAsia="Times New Roman" w:cs="Courier New"/>
          <w:color w:val="202124"/>
        </w:rPr>
        <w:t xml:space="preserve">. Elle a 39 </w:t>
      </w:r>
      <w:proofErr w:type="spellStart"/>
      <w:r w:rsidRPr="00F3159A">
        <w:rPr>
          <w:rFonts w:eastAsia="Times New Roman" w:cs="Courier New"/>
          <w:color w:val="202124"/>
        </w:rPr>
        <w:t>ans</w:t>
      </w:r>
      <w:proofErr w:type="spellEnd"/>
      <w:r w:rsidRPr="00F3159A">
        <w:rPr>
          <w:rFonts w:eastAsia="Times New Roman" w:cs="Courier New"/>
          <w:color w:val="202124"/>
        </w:rPr>
        <w:t xml:space="preserve">, </w:t>
      </w:r>
      <w:proofErr w:type="spellStart"/>
      <w:r w:rsidRPr="00F3159A">
        <w:rPr>
          <w:rFonts w:eastAsia="Times New Roman" w:cs="Courier New"/>
          <w:color w:val="202124"/>
        </w:rPr>
        <w:t>habitante</w:t>
      </w:r>
      <w:proofErr w:type="spellEnd"/>
      <w:r w:rsidRPr="00F3159A">
        <w:rPr>
          <w:rFonts w:eastAsia="Times New Roman" w:cs="Courier New"/>
          <w:color w:val="202124"/>
        </w:rPr>
        <w:t xml:space="preserve"> de Kisangani dans la province de la </w:t>
      </w:r>
      <w:proofErr w:type="spellStart"/>
      <w:r w:rsidRPr="00F3159A">
        <w:rPr>
          <w:rFonts w:eastAsia="Times New Roman" w:cs="Courier New"/>
          <w:color w:val="202124"/>
        </w:rPr>
        <w:t>Tshopo</w:t>
      </w:r>
      <w:proofErr w:type="spellEnd"/>
      <w:r w:rsidRPr="00F3159A">
        <w:rPr>
          <w:rFonts w:eastAsia="Times New Roman" w:cs="Courier New"/>
          <w:color w:val="202124"/>
        </w:rPr>
        <w:t xml:space="preserve">”, </w:t>
      </w:r>
      <w:proofErr w:type="spellStart"/>
      <w:r w:rsidRPr="00F3159A">
        <w:rPr>
          <w:rFonts w:eastAsia="Times New Roman" w:cs="Courier New"/>
          <w:color w:val="202124"/>
        </w:rPr>
        <w:t>explique</w:t>
      </w:r>
      <w:proofErr w:type="spellEnd"/>
      <w:r w:rsidRPr="00F3159A">
        <w:rPr>
          <w:rFonts w:eastAsia="Times New Roman" w:cs="Courier New"/>
          <w:color w:val="202124"/>
        </w:rPr>
        <w:t xml:space="preserve"> la petite </w:t>
      </w:r>
      <w:proofErr w:type="spellStart"/>
      <w:r w:rsidRPr="00F3159A">
        <w:rPr>
          <w:rFonts w:eastAsia="Times New Roman" w:cs="Courier New"/>
          <w:color w:val="202124"/>
        </w:rPr>
        <w:t>soeur</w:t>
      </w:r>
      <w:proofErr w:type="spellEnd"/>
      <w:r w:rsidRPr="00F3159A">
        <w:rPr>
          <w:rFonts w:eastAsia="Times New Roman" w:cs="Courier New"/>
          <w:color w:val="202124"/>
        </w:rPr>
        <w:t xml:space="preserve"> de la </w:t>
      </w:r>
      <w:proofErr w:type="spellStart"/>
      <w:r w:rsidRPr="00F3159A">
        <w:rPr>
          <w:rFonts w:eastAsia="Times New Roman" w:cs="Courier New"/>
          <w:color w:val="202124"/>
        </w:rPr>
        <w:t>défunte</w:t>
      </w:r>
      <w:proofErr w:type="spellEnd"/>
      <w:r w:rsidRPr="00F3159A">
        <w:rPr>
          <w:rFonts w:eastAsia="Times New Roman" w:cs="Courier New"/>
          <w:color w:val="202124"/>
        </w:rPr>
        <w:t xml:space="preserve"> Esther </w:t>
      </w:r>
      <w:proofErr w:type="spellStart"/>
      <w:r w:rsidRPr="00F3159A">
        <w:rPr>
          <w:rFonts w:eastAsia="Times New Roman" w:cs="Courier New"/>
          <w:color w:val="202124"/>
        </w:rPr>
        <w:t>Sawina</w:t>
      </w:r>
      <w:proofErr w:type="spellEnd"/>
      <w:r w:rsidRPr="00F3159A">
        <w:rPr>
          <w:rFonts w:eastAsia="Times New Roman" w:cs="Courier New"/>
          <w:color w:val="202124"/>
        </w:rPr>
        <w:t xml:space="preserve"> sous un ton </w:t>
      </w:r>
      <w:proofErr w:type="spellStart"/>
      <w:r w:rsidRPr="00F3159A">
        <w:rPr>
          <w:rFonts w:eastAsia="Times New Roman" w:cs="Courier New"/>
          <w:color w:val="202124"/>
        </w:rPr>
        <w:t>d’émotion</w:t>
      </w:r>
      <w:proofErr w:type="spellEnd"/>
      <w:r w:rsidRPr="00F3159A">
        <w:rPr>
          <w:rFonts w:eastAsia="Times New Roman" w:cs="Courier New"/>
          <w:color w:val="202124"/>
        </w:rPr>
        <w:t>.</w:t>
      </w:r>
    </w:p>
    <w:p w14:paraId="4D495106" w14:textId="7D32DBE0" w:rsidR="00F3159A" w:rsidRPr="00F3159A" w:rsidRDefault="00F3159A" w:rsidP="00F315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</w:rPr>
      </w:pPr>
      <w:proofErr w:type="spellStart"/>
      <w:r w:rsidRPr="00F3159A">
        <w:rPr>
          <w:rFonts w:eastAsia="Times New Roman" w:cs="Courier New"/>
          <w:color w:val="202124"/>
        </w:rPr>
        <w:t>Dieubon</w:t>
      </w:r>
      <w:proofErr w:type="spellEnd"/>
      <w:r w:rsidRPr="00F3159A">
        <w:rPr>
          <w:rFonts w:eastAsia="Times New Roman" w:cs="Courier New"/>
          <w:color w:val="202124"/>
        </w:rPr>
        <w:t xml:space="preserve"> </w:t>
      </w:r>
      <w:proofErr w:type="spellStart"/>
      <w:r w:rsidRPr="00F3159A">
        <w:rPr>
          <w:rFonts w:eastAsia="Times New Roman" w:cs="Courier New"/>
          <w:color w:val="202124"/>
        </w:rPr>
        <w:t>Mughenze</w:t>
      </w:r>
      <w:proofErr w:type="spellEnd"/>
    </w:p>
    <w:p w14:paraId="5C5D11DD" w14:textId="631A0D57" w:rsidR="00491A04" w:rsidRDefault="00491A04"/>
    <w:p w14:paraId="797EAF8C" w14:textId="0B541E91" w:rsidR="00F3159A" w:rsidRDefault="00F3159A"/>
    <w:p w14:paraId="741A2DD6" w14:textId="77777777" w:rsidR="00E5674B" w:rsidRPr="004C25E3" w:rsidRDefault="00E5674B" w:rsidP="00E5674B">
      <w:pPr>
        <w:spacing w:after="0" w:line="240" w:lineRule="auto"/>
        <w:rPr>
          <w:rFonts w:cstheme="minorHAnsi"/>
        </w:rPr>
      </w:pPr>
      <w:r w:rsidRPr="004C25E3">
        <w:rPr>
          <w:rFonts w:cstheme="minorHAnsi"/>
        </w:rPr>
        <w:t>Source: Dr. Rayangnewinde Donald Auguste Yanogo in Burkina Faso by email at dyanogo8@gmail.com</w:t>
      </w:r>
      <w:r>
        <w:rPr>
          <w:rFonts w:cstheme="minorHAnsi"/>
        </w:rPr>
        <w:t>.</w:t>
      </w:r>
    </w:p>
    <w:p w14:paraId="35255427" w14:textId="77777777" w:rsidR="00E5674B" w:rsidRPr="00F3159A" w:rsidRDefault="00E5674B"/>
    <w:sectPr w:rsidR="00E5674B" w:rsidRPr="00F31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59BFE" w14:textId="77777777" w:rsidR="005D5B9C" w:rsidRDefault="005D5B9C" w:rsidP="00F3159A">
      <w:pPr>
        <w:spacing w:after="0" w:line="240" w:lineRule="auto"/>
      </w:pPr>
      <w:r>
        <w:separator/>
      </w:r>
    </w:p>
  </w:endnote>
  <w:endnote w:type="continuationSeparator" w:id="0">
    <w:p w14:paraId="2FAA173F" w14:textId="77777777" w:rsidR="005D5B9C" w:rsidRDefault="005D5B9C" w:rsidP="00F3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FB9B1" w14:textId="77777777" w:rsidR="005D5B9C" w:rsidRDefault="005D5B9C" w:rsidP="00F3159A">
      <w:pPr>
        <w:spacing w:after="0" w:line="240" w:lineRule="auto"/>
      </w:pPr>
      <w:r>
        <w:separator/>
      </w:r>
    </w:p>
  </w:footnote>
  <w:footnote w:type="continuationSeparator" w:id="0">
    <w:p w14:paraId="61AC337B" w14:textId="77777777" w:rsidR="005D5B9C" w:rsidRDefault="005D5B9C" w:rsidP="00F31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66"/>
    <w:rsid w:val="00491A04"/>
    <w:rsid w:val="004B2EE4"/>
    <w:rsid w:val="005D5B9C"/>
    <w:rsid w:val="00611121"/>
    <w:rsid w:val="00823B66"/>
    <w:rsid w:val="008F1050"/>
    <w:rsid w:val="00E5674B"/>
    <w:rsid w:val="00F3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4983F"/>
  <w15:chartTrackingRefBased/>
  <w15:docId w15:val="{B3CC8731-4F0F-4147-AD10-4568B0AE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1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1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159A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15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tem-metadata">
    <w:name w:val="item-metadata"/>
    <w:basedOn w:val="DefaultParagraphFont"/>
    <w:rsid w:val="00F3159A"/>
  </w:style>
  <w:style w:type="character" w:styleId="Hyperlink">
    <w:name w:val="Hyperlink"/>
    <w:basedOn w:val="DefaultParagraphFont"/>
    <w:uiPriority w:val="99"/>
    <w:semiHidden/>
    <w:unhideWhenUsed/>
    <w:rsid w:val="00F31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Cooper, Mary Ann</cp:lastModifiedBy>
  <cp:revision>2</cp:revision>
  <dcterms:created xsi:type="dcterms:W3CDTF">2021-01-04T18:05:00Z</dcterms:created>
  <dcterms:modified xsi:type="dcterms:W3CDTF">2021-01-04T18:05:00Z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2021-01-01T18:38:45.8468769Z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ba3b0271-13ab-432e-933c-78ee94595405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-1140773726</vt:i4>
  </property>
  <property fmtid="{D5CDD505-2E9C-101B-9397-08002B2CF9AE}" pid="12" name="_NewReviewCycle">
    <vt:lpwstr/>
  </property>
  <property fmtid="{D5CDD505-2E9C-101B-9397-08002B2CF9AE}" pid="13" name="_EmailSubject">
    <vt:lpwstr>Ituri  Lightning killed two people in Niania, Democratic Republic of the Congo</vt:lpwstr>
  </property>
  <property fmtid="{D5CDD505-2E9C-101B-9397-08002B2CF9AE}" pid="14" name="_AuthorEmail">
    <vt:lpwstr>ron.holle2@vaisala.com</vt:lpwstr>
  </property>
  <property fmtid="{D5CDD505-2E9C-101B-9397-08002B2CF9AE}" pid="15" name="_AuthorEmailDisplayName">
    <vt:lpwstr>Holle Ron</vt:lpwstr>
  </property>
  <property fmtid="{D5CDD505-2E9C-101B-9397-08002B2CF9AE}" pid="16" name="_ReviewingToolsShownOnce">
    <vt:lpwstr/>
  </property>
</Properties>
</file>