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3A" w:rsidRPr="00956FE3" w:rsidRDefault="00956FE3">
      <w:pPr>
        <w:rPr>
          <w:rFonts w:cstheme="minorHAnsi"/>
          <w:b/>
          <w:color w:val="14141A"/>
        </w:rPr>
      </w:pPr>
      <w:bookmarkStart w:id="0" w:name="_GoBack"/>
      <w:r w:rsidRPr="00956FE3">
        <w:rPr>
          <w:rFonts w:cstheme="minorHAnsi"/>
          <w:b/>
          <w:color w:val="14141A"/>
        </w:rPr>
        <w:t>Lightning bolt kills beautiful Beyonce</w:t>
      </w:r>
      <w:r w:rsidRPr="00956FE3">
        <w:rPr>
          <w:rFonts w:cstheme="minorHAnsi"/>
          <w:b/>
          <w:color w:val="14141A"/>
        </w:rPr>
        <w:t xml:space="preserve"> [South Africa]</w:t>
      </w:r>
    </w:p>
    <w:bookmarkEnd w:id="0"/>
    <w:p w:rsidR="00956FE3" w:rsidRPr="00956FE3" w:rsidRDefault="00956FE3" w:rsidP="00956FE3">
      <w:pPr>
        <w:shd w:val="clear" w:color="auto" w:fill="FFFFFF"/>
        <w:spacing w:after="0" w:line="240" w:lineRule="auto"/>
        <w:rPr>
          <w:rFonts w:eastAsia="Times New Roman" w:cstheme="minorHAnsi"/>
          <w:color w:val="14141A"/>
        </w:rPr>
      </w:pPr>
      <w:r w:rsidRPr="00956FE3">
        <w:rPr>
          <w:rFonts w:eastAsia="Times New Roman" w:cstheme="minorHAnsi"/>
          <w:color w:val="14141A"/>
        </w:rPr>
        <w:fldChar w:fldCharType="begin"/>
      </w:r>
      <w:r w:rsidRPr="00956FE3">
        <w:rPr>
          <w:rFonts w:eastAsia="Times New Roman" w:cstheme="minorHAnsi"/>
          <w:color w:val="14141A"/>
        </w:rPr>
        <w:instrText xml:space="preserve"> HYPERLINK "https://www.dailysun.co.za/News/lightning-bolt-kills-beautiful-beyonce-20191124" </w:instrText>
      </w:r>
      <w:r w:rsidRPr="00956FE3">
        <w:rPr>
          <w:rFonts w:eastAsia="Times New Roman" w:cstheme="minorHAnsi"/>
          <w:color w:val="14141A"/>
        </w:rPr>
      </w:r>
      <w:r w:rsidRPr="00956FE3">
        <w:rPr>
          <w:rFonts w:eastAsia="Times New Roman" w:cstheme="minorHAnsi"/>
          <w:color w:val="14141A"/>
        </w:rPr>
        <w:fldChar w:fldCharType="separate"/>
      </w:r>
      <w:r w:rsidRPr="00956FE3">
        <w:rPr>
          <w:rStyle w:val="Hyperlink"/>
          <w:rFonts w:eastAsia="Times New Roman" w:cstheme="minorHAnsi"/>
        </w:rPr>
        <w:t>https://www.dailysun.co.za/News/lightning-bolt-kills-beautiful-beyonce-20191124</w:t>
      </w:r>
      <w:r w:rsidRPr="00956FE3">
        <w:rPr>
          <w:rFonts w:eastAsia="Times New Roman" w:cstheme="minorHAnsi"/>
          <w:color w:val="14141A"/>
        </w:rPr>
        <w:fldChar w:fldCharType="end"/>
      </w:r>
    </w:p>
    <w:p w:rsidR="00956FE3" w:rsidRPr="00956FE3" w:rsidRDefault="00956FE3" w:rsidP="00956FE3">
      <w:pPr>
        <w:shd w:val="clear" w:color="auto" w:fill="FFFFFF"/>
        <w:spacing w:after="0" w:line="240" w:lineRule="auto"/>
        <w:rPr>
          <w:rFonts w:eastAsia="Times New Roman" w:cstheme="minorHAnsi"/>
          <w:color w:val="14141A"/>
        </w:rPr>
      </w:pPr>
      <w:r w:rsidRPr="00956FE3">
        <w:rPr>
          <w:rFonts w:eastAsia="Times New Roman" w:cstheme="minorHAnsi"/>
          <w:color w:val="14141A"/>
        </w:rPr>
        <w:t xml:space="preserve">By Oris Mnisi </w:t>
      </w:r>
    </w:p>
    <w:p w:rsidR="00956FE3" w:rsidRPr="00956FE3" w:rsidRDefault="00956FE3" w:rsidP="00956FE3">
      <w:pPr>
        <w:shd w:val="clear" w:color="auto" w:fill="FFFFFF"/>
        <w:spacing w:after="0" w:line="240" w:lineRule="auto"/>
        <w:rPr>
          <w:rFonts w:eastAsia="Times New Roman" w:cstheme="minorHAnsi"/>
          <w:color w:val="14141A"/>
        </w:rPr>
      </w:pPr>
      <w:r w:rsidRPr="00956FE3">
        <w:rPr>
          <w:rFonts w:eastAsia="Times New Roman" w:cstheme="minorHAnsi"/>
          <w:color w:val="14141A"/>
        </w:rPr>
        <w:t xml:space="preserve">25 November 2019 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WHAT began as a normal afternoon ended in death for Beyonce Mathebula (8), who was playing with her siblings Samukelo (3) and Zeldah (10) in their yard on Saturday.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Then a dark cloud came over the house. There was thunder and lightning struck – and little Beyonce lay on the ground shaking.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She was a grade 2 pupil at Eckson Masocha Primary School in Mpumalanga.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Grieving aunt Nyatsi Mashala (34) said: “I heard Zeldah screaming, saying they were hit by lightning. They were all on the ground and looked dizzy.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“Beyonce was struggling to breathe. She lay on the ground near the fence and the marula tree, with its branches still smoking.”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She rushed her into the house and called an ambulance but it was too late. Paramedics certified Beyonce dead on arrival.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 xml:space="preserve">Her shocked mum Jeyron (29) said she was at her husband’s home in nearby Timbavati when she received the call that Beyonce was had died. 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“It’s difficult for me to accept her death. But I am thankful that God saved the lives of her two siblings,” said Jeyron.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Beyonce will be buried on Saturday.</w:t>
      </w:r>
    </w:p>
    <w:p w:rsidR="00956FE3" w:rsidRPr="00956FE3" w:rsidRDefault="00956FE3" w:rsidP="00956FE3">
      <w:pPr>
        <w:pStyle w:val="NormalWeb"/>
        <w:shd w:val="clear" w:color="auto" w:fill="FFFFFF"/>
        <w:rPr>
          <w:rFonts w:asciiTheme="minorHAnsi" w:hAnsiTheme="minorHAnsi" w:cstheme="minorHAnsi"/>
          <w:color w:val="14141A"/>
          <w:sz w:val="22"/>
          <w:szCs w:val="22"/>
        </w:rPr>
      </w:pPr>
      <w:r w:rsidRPr="00956FE3">
        <w:rPr>
          <w:rFonts w:asciiTheme="minorHAnsi" w:hAnsiTheme="minorHAnsi" w:cstheme="minorHAnsi"/>
          <w:color w:val="14141A"/>
          <w:sz w:val="22"/>
          <w:szCs w:val="22"/>
        </w:rPr>
        <w:t>Brigadier Leonard Hlathi said an inquest docket was opened.</w:t>
      </w:r>
    </w:p>
    <w:p w:rsidR="00956FE3" w:rsidRPr="00956FE3" w:rsidRDefault="00956FE3">
      <w:pPr>
        <w:rPr>
          <w:rFonts w:cstheme="minorHAnsi"/>
        </w:rPr>
      </w:pPr>
    </w:p>
    <w:sectPr w:rsidR="00956FE3" w:rsidRPr="0095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F7" w:rsidRDefault="00CB1DF7" w:rsidP="00956FE3">
      <w:pPr>
        <w:spacing w:after="0" w:line="240" w:lineRule="auto"/>
      </w:pPr>
      <w:r>
        <w:separator/>
      </w:r>
    </w:p>
  </w:endnote>
  <w:endnote w:type="continuationSeparator" w:id="0">
    <w:p w:rsidR="00CB1DF7" w:rsidRDefault="00CB1DF7" w:rsidP="0095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F7" w:rsidRDefault="00CB1DF7" w:rsidP="00956FE3">
      <w:pPr>
        <w:spacing w:after="0" w:line="240" w:lineRule="auto"/>
      </w:pPr>
      <w:r>
        <w:separator/>
      </w:r>
    </w:p>
  </w:footnote>
  <w:footnote w:type="continuationSeparator" w:id="0">
    <w:p w:rsidR="00CB1DF7" w:rsidRDefault="00CB1DF7" w:rsidP="0095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0"/>
    <w:rsid w:val="0037473A"/>
    <w:rsid w:val="00956FE3"/>
    <w:rsid w:val="00CB1DF7"/>
    <w:rsid w:val="00F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BB95F"/>
  <w15:chartTrackingRefBased/>
  <w15:docId w15:val="{A73A9948-9DE3-4CF6-915D-308868A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F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Vaisala Oyj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3</cp:revision>
  <cp:lastPrinted>2019-11-25T18:22:00Z</cp:lastPrinted>
  <dcterms:created xsi:type="dcterms:W3CDTF">2019-11-25T18:18:00Z</dcterms:created>
  <dcterms:modified xsi:type="dcterms:W3CDTF">2019-11-25T18:22:00Z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2019-11-25T18:18:27.2347253Z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d01a3f07-580a-443d-bbee-0914021b1da4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-165766313</vt:i4>
  </property>
  <property fmtid="{D5CDD505-2E9C-101B-9397-08002B2CF9AE}" pid="12" name="_NewReviewCycle">
    <vt:lpwstr/>
  </property>
  <property fmtid="{D5CDD505-2E9C-101B-9397-08002B2CF9AE}" pid="13" name="_EmailSubject">
    <vt:lpwstr>Lightning bolt kills beautiful Beyonce, South Africa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