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7D8B8" w14:textId="77777777" w:rsidR="00A44996" w:rsidRPr="00A44996" w:rsidRDefault="00A44996" w:rsidP="00A44996">
      <w:pPr>
        <w:rPr>
          <w:b/>
          <w:bCs/>
        </w:rPr>
      </w:pPr>
      <w:bookmarkStart w:id="0" w:name="_GoBack"/>
      <w:r w:rsidRPr="00A44996">
        <w:rPr>
          <w:b/>
          <w:bCs/>
        </w:rPr>
        <w:t>Lighting strikes, destroys school dormitory in Kenya</w:t>
      </w:r>
    </w:p>
    <w:bookmarkEnd w:id="0"/>
    <w:p w14:paraId="38D1E582" w14:textId="49F5367C" w:rsidR="00A44996" w:rsidRDefault="00A44996" w:rsidP="00A44996">
      <w:r w:rsidRPr="00A44996">
        <w:t>2016-01-15 15:05</w:t>
      </w:r>
    </w:p>
    <w:p w14:paraId="5F380877" w14:textId="75AC711C" w:rsidR="00A44996" w:rsidRPr="00A44996" w:rsidRDefault="00A44996" w:rsidP="00A44996">
      <w:r w:rsidRPr="00A44996">
        <w:t>https://www.news24.com/Africa/News/lighting-strike-destroys-school-dormitory-in-kenya-20160115</w:t>
      </w:r>
    </w:p>
    <w:p w14:paraId="675E7DD2" w14:textId="77777777" w:rsidR="00A44996" w:rsidRPr="00A44996" w:rsidRDefault="00A44996" w:rsidP="00A44996">
      <w:proofErr w:type="spellStart"/>
      <w:r w:rsidRPr="00A44996">
        <w:t>Kisii</w:t>
      </w:r>
      <w:proofErr w:type="spellEnd"/>
      <w:r w:rsidRPr="00A44996">
        <w:t xml:space="preserve"> - A dormitory at Kenya's </w:t>
      </w:r>
      <w:proofErr w:type="spellStart"/>
      <w:r w:rsidRPr="00A44996">
        <w:t>Eronge</w:t>
      </w:r>
      <w:proofErr w:type="spellEnd"/>
      <w:r w:rsidRPr="00A44996">
        <w:t xml:space="preserve"> SDA Boarding Primary School in the </w:t>
      </w:r>
      <w:proofErr w:type="spellStart"/>
      <w:r w:rsidRPr="00A44996">
        <w:t>Nyamira</w:t>
      </w:r>
      <w:proofErr w:type="spellEnd"/>
      <w:r w:rsidRPr="00A44996">
        <w:t xml:space="preserve"> district was reduced to ashes after lightning struck the school on Wednesday night, a report says.</w:t>
      </w:r>
    </w:p>
    <w:p w14:paraId="2F0DDA13" w14:textId="77777777" w:rsidR="00A44996" w:rsidRPr="00A44996" w:rsidRDefault="00A44996" w:rsidP="00A44996">
      <w:r w:rsidRPr="00A44996">
        <w:t>The lightning struck the dormitory around 19:00 as the students prayed at the school chapel.</w:t>
      </w:r>
    </w:p>
    <w:p w14:paraId="4173DD40" w14:textId="77777777" w:rsidR="00A44996" w:rsidRPr="00A44996" w:rsidRDefault="00A44996" w:rsidP="00A44996">
      <w:r w:rsidRPr="00A44996">
        <w:t>The school head said no one was injured in the incident, </w:t>
      </w:r>
      <w:hyperlink r:id="rId5" w:history="1">
        <w:r w:rsidRPr="00A44996">
          <w:rPr>
            <w:rStyle w:val="Hyperlink"/>
            <w:b/>
            <w:bCs/>
          </w:rPr>
          <w:t>Daily Nation</w:t>
        </w:r>
      </w:hyperlink>
      <w:r w:rsidRPr="00A44996">
        <w:t> reports, but property worth millions of shillings was lost, including students' belongings.</w:t>
      </w:r>
    </w:p>
    <w:p w14:paraId="14FBABA1" w14:textId="77777777" w:rsidR="00A44996" w:rsidRPr="00A44996" w:rsidRDefault="00A44996" w:rsidP="00A44996">
      <w:r w:rsidRPr="00A44996">
        <w:t>Such incidents are very common in the region, with many people losing their lives.</w:t>
      </w:r>
    </w:p>
    <w:p w14:paraId="15F40EFD" w14:textId="77777777" w:rsidR="00A44996" w:rsidRPr="00A44996" w:rsidRDefault="00A44996" w:rsidP="00A44996">
      <w:r w:rsidRPr="00A44996">
        <w:t>The latest such incident was </w:t>
      </w:r>
      <w:hyperlink r:id="rId6" w:history="1">
        <w:r w:rsidRPr="00A44996">
          <w:rPr>
            <w:rStyle w:val="Hyperlink"/>
            <w:b/>
            <w:bCs/>
          </w:rPr>
          <w:t>reported </w:t>
        </w:r>
      </w:hyperlink>
      <w:r w:rsidRPr="00A44996">
        <w:t>at a funeral last year, with county governments being asked to install lightning arresters in learning institutions to prevent such deaths in future.</w:t>
      </w:r>
    </w:p>
    <w:p w14:paraId="4EEFCF09" w14:textId="77777777" w:rsidR="00257010" w:rsidRDefault="00257010"/>
    <w:sectPr w:rsidR="00257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0047"/>
    <w:multiLevelType w:val="multilevel"/>
    <w:tmpl w:val="9FCC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96"/>
    <w:rsid w:val="00257010"/>
    <w:rsid w:val="00A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12996"/>
  <w15:chartTrackingRefBased/>
  <w15:docId w15:val="{61C4406C-FE0B-4AF1-9742-B40F9F2F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9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31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81235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2038">
              <w:marLeft w:val="0"/>
              <w:marRight w:val="0"/>
              <w:marTop w:val="0"/>
              <w:marBottom w:val="300"/>
              <w:divBdr>
                <w:top w:val="single" w:sz="18" w:space="0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12582503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49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05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12089526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none" w:sz="0" w:space="8" w:color="auto"/>
                            <w:bottom w:val="single" w:sz="6" w:space="8" w:color="E1E1E1"/>
                            <w:right w:val="none" w:sz="0" w:space="8" w:color="auto"/>
                          </w:divBdr>
                          <w:divsChild>
                            <w:div w:id="7148892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74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92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izentv.co.ke/news/tragedy-as-lightening-kills-three-at-kisii-funeral-103615/" TargetMode="External"/><Relationship Id="rId5" Type="http://schemas.openxmlformats.org/officeDocument/2006/relationships/hyperlink" Target="http://www.nation.co.ke/counties/Lightning-burns-school-dorm-Nyamira/-/1107872/3033064/-/m1cnvf/-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2018-10-18T11:03:00Z</dcterms:created>
  <dcterms:modified xsi:type="dcterms:W3CDTF">2018-10-18T11:03:00Z</dcterms:modified>
</cp:coreProperties>
</file>