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27B4" w14:textId="22E90579" w:rsidR="00BF524A" w:rsidRPr="00BF524A" w:rsidRDefault="00BF524A" w:rsidP="00BF524A">
      <w:r w:rsidRPr="00BF524A">
        <w:t>16 January 2006</w:t>
      </w:r>
    </w:p>
    <w:p w14:paraId="2D45044D" w14:textId="77777777" w:rsidR="00BF524A" w:rsidRPr="00BF524A" w:rsidRDefault="00BF524A" w:rsidP="00BF524A">
      <w:pPr>
        <w:rPr>
          <w:bCs/>
        </w:rPr>
      </w:pPr>
      <w:hyperlink r:id="rId5" w:tgtFrame="_blank" w:tooltip="Visit The Herald (Harare)" w:history="1">
        <w:r w:rsidRPr="00BF524A">
          <w:rPr>
            <w:rStyle w:val="Hyperlink"/>
            <w:bCs/>
            <w:color w:val="auto"/>
            <w:u w:val="none"/>
          </w:rPr>
          <w:t xml:space="preserve">The Herald (Harare) </w:t>
        </w:r>
      </w:hyperlink>
    </w:p>
    <w:p w14:paraId="59D82527" w14:textId="6083BCD6" w:rsidR="00BF524A" w:rsidRDefault="00BF524A" w:rsidP="00BF524A">
      <w:pPr>
        <w:rPr>
          <w:b/>
          <w:bCs/>
        </w:rPr>
      </w:pPr>
      <w:r w:rsidRPr="00BF524A">
        <w:rPr>
          <w:b/>
          <w:bCs/>
        </w:rPr>
        <w:t xml:space="preserve">Zimbabwe: Public Awareness </w:t>
      </w:r>
      <w:proofErr w:type="gramStart"/>
      <w:r w:rsidRPr="00BF524A">
        <w:rPr>
          <w:b/>
          <w:bCs/>
        </w:rPr>
        <w:t>On</w:t>
      </w:r>
      <w:proofErr w:type="gramEnd"/>
      <w:r w:rsidRPr="00BF524A">
        <w:rPr>
          <w:b/>
          <w:bCs/>
        </w:rPr>
        <w:t xml:space="preserve"> Lightning Vital</w:t>
      </w:r>
    </w:p>
    <w:p w14:paraId="38F03B54" w14:textId="6220EDA9" w:rsidR="00BF524A" w:rsidRDefault="00BF524A" w:rsidP="00BF524A">
      <w:pPr>
        <w:rPr>
          <w:b/>
          <w:bCs/>
        </w:rPr>
      </w:pPr>
      <w:hyperlink r:id="rId6" w:history="1">
        <w:r w:rsidRPr="005E7C9B">
          <w:rPr>
            <w:rStyle w:val="Hyperlink"/>
            <w:b/>
            <w:bCs/>
          </w:rPr>
          <w:t>http://allafrica.com/stories/200601160390.html</w:t>
        </w:r>
      </w:hyperlink>
    </w:p>
    <w:p w14:paraId="541631FE" w14:textId="77777777" w:rsidR="00BF524A" w:rsidRPr="00BF524A" w:rsidRDefault="00BF524A" w:rsidP="00BF524A">
      <w:bookmarkStart w:id="0" w:name="_GoBack"/>
      <w:bookmarkEnd w:id="0"/>
      <w:r w:rsidRPr="00BF524A">
        <w:t>Harare — LIGHTNING, the powerful natural electrostatic discharge produced during a thunderstorm, poses major challenges to Zimbabwe where it claims five times more people than in any other country in the world.</w:t>
      </w:r>
    </w:p>
    <w:p w14:paraId="7288BB88" w14:textId="77777777" w:rsidR="00BF524A" w:rsidRPr="00BF524A" w:rsidRDefault="00BF524A" w:rsidP="00BF524A">
      <w:r w:rsidRPr="00BF524A">
        <w:t>Though the phenomenon has a scientific explanation, the superstitious believe that it can be created by people and directed to strike certain objects or individuals marked for elimination.</w:t>
      </w:r>
    </w:p>
    <w:p w14:paraId="028F3D95" w14:textId="77777777" w:rsidR="00BF524A" w:rsidRPr="00BF524A" w:rsidRDefault="00BF524A" w:rsidP="00BF524A">
      <w:r w:rsidRPr="00BF524A">
        <w:t>...</w:t>
      </w:r>
    </w:p>
    <w:p w14:paraId="3822BED7" w14:textId="77777777" w:rsidR="00FB0E07" w:rsidRDefault="00BF524A"/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6549"/>
    <w:multiLevelType w:val="multilevel"/>
    <w:tmpl w:val="EF28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918F8"/>
    <w:multiLevelType w:val="multilevel"/>
    <w:tmpl w:val="0D2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60057"/>
    <w:multiLevelType w:val="multilevel"/>
    <w:tmpl w:val="64D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4A"/>
    <w:rsid w:val="000005FA"/>
    <w:rsid w:val="00954413"/>
    <w:rsid w:val="00AC04ED"/>
    <w:rsid w:val="00BF524A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5382"/>
  <w15:chartTrackingRefBased/>
  <w15:docId w15:val="{0954BCE3-71FB-425D-A128-CE4F570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2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0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5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20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africa.com/stories/200601160390.html" TargetMode="External"/><Relationship Id="rId5" Type="http://schemas.openxmlformats.org/officeDocument/2006/relationships/hyperlink" Target="http://www.herald.co.zw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2018-02-13T10:27:00Z</dcterms:created>
  <dcterms:modified xsi:type="dcterms:W3CDTF">2018-02-13T10:30:00Z</dcterms:modified>
</cp:coreProperties>
</file>