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1A1AD" w14:textId="41C70A84" w:rsidR="00491A04" w:rsidRDefault="00D21A7E" w:rsidP="00D21A7E">
      <w:pPr>
        <w:spacing w:after="0" w:line="240" w:lineRule="auto"/>
      </w:pPr>
      <w:r>
        <w:rPr>
          <w:noProof/>
        </w:rPr>
        <w:drawing>
          <wp:inline distT="0" distB="0" distL="0" distR="0" wp14:anchorId="0BEB3317" wp14:editId="3B1ADF04">
            <wp:extent cx="4690745" cy="1123927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0587" t="48623" r="40812" b="30674"/>
                    <a:stretch/>
                  </pic:blipFill>
                  <pic:spPr bwMode="auto">
                    <a:xfrm>
                      <a:off x="0" y="0"/>
                      <a:ext cx="4699384" cy="1125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A139C9" w14:textId="7532AE28" w:rsidR="00D21A7E" w:rsidRDefault="00D21A7E" w:rsidP="00D21A7E">
      <w:pPr>
        <w:spacing w:after="0" w:line="240" w:lineRule="auto"/>
      </w:pPr>
    </w:p>
    <w:p w14:paraId="61898173" w14:textId="6AC279D3" w:rsidR="00D21A7E" w:rsidRDefault="00D21A7E" w:rsidP="00D21A7E">
      <w:pPr>
        <w:spacing w:after="0" w:line="240" w:lineRule="auto"/>
      </w:pPr>
      <w:hyperlink r:id="rId7" w:history="1">
        <w:r w:rsidRPr="005A25CA">
          <w:rPr>
            <w:rStyle w:val="Hyperlink"/>
          </w:rPr>
          <w:t>https://www.ippmedia.com/en/news/six-pupils-killed-after-being-hit-lightning-rukwa</w:t>
        </w:r>
      </w:hyperlink>
    </w:p>
    <w:p w14:paraId="77876C80" w14:textId="0BF164FE" w:rsidR="00D21A7E" w:rsidRDefault="00D21A7E" w:rsidP="00D21A7E">
      <w:pPr>
        <w:spacing w:after="0" w:line="240" w:lineRule="auto"/>
      </w:pPr>
    </w:p>
    <w:p w14:paraId="46BC1B6C" w14:textId="3B60EBF7" w:rsidR="00D21A7E" w:rsidRDefault="00D21A7E" w:rsidP="00D21A7E">
      <w:pPr>
        <w:spacing w:after="0" w:line="240" w:lineRule="auto"/>
      </w:pPr>
      <w:r>
        <w:rPr>
          <w:noProof/>
        </w:rPr>
        <w:drawing>
          <wp:inline distT="0" distB="0" distL="0" distR="0" wp14:anchorId="452851E3" wp14:editId="6DC9896F">
            <wp:extent cx="3915577" cy="3054350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7308" t="31719" r="40919" b="10351"/>
                    <a:stretch/>
                  </pic:blipFill>
                  <pic:spPr bwMode="auto">
                    <a:xfrm>
                      <a:off x="0" y="0"/>
                      <a:ext cx="3920748" cy="3058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4930BC" w14:textId="164F383F" w:rsidR="00D21A7E" w:rsidRDefault="00D21A7E" w:rsidP="00D21A7E">
      <w:pPr>
        <w:spacing w:after="0" w:line="240" w:lineRule="auto"/>
      </w:pPr>
      <w:r>
        <w:rPr>
          <w:noProof/>
        </w:rPr>
        <w:drawing>
          <wp:inline distT="0" distB="0" distL="0" distR="0" wp14:anchorId="782D9769" wp14:editId="5F4A18A2">
            <wp:extent cx="4264561" cy="2438400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7842" t="38178" r="38995" b="17948"/>
                    <a:stretch/>
                  </pic:blipFill>
                  <pic:spPr bwMode="auto">
                    <a:xfrm>
                      <a:off x="0" y="0"/>
                      <a:ext cx="4271555" cy="2442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21A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6D3309" w14:textId="77777777" w:rsidR="00657DA2" w:rsidRDefault="00657DA2" w:rsidP="00D21A7E">
      <w:pPr>
        <w:spacing w:after="0" w:line="240" w:lineRule="auto"/>
      </w:pPr>
      <w:r>
        <w:separator/>
      </w:r>
    </w:p>
  </w:endnote>
  <w:endnote w:type="continuationSeparator" w:id="0">
    <w:p w14:paraId="4DDC0E15" w14:textId="77777777" w:rsidR="00657DA2" w:rsidRDefault="00657DA2" w:rsidP="00D21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568E37" w14:textId="77777777" w:rsidR="00657DA2" w:rsidRDefault="00657DA2" w:rsidP="00D21A7E">
      <w:pPr>
        <w:spacing w:after="0" w:line="240" w:lineRule="auto"/>
      </w:pPr>
      <w:r>
        <w:separator/>
      </w:r>
    </w:p>
  </w:footnote>
  <w:footnote w:type="continuationSeparator" w:id="0">
    <w:p w14:paraId="6EB69637" w14:textId="77777777" w:rsidR="00657DA2" w:rsidRDefault="00657DA2" w:rsidP="00D21A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B31"/>
    <w:rsid w:val="0017625B"/>
    <w:rsid w:val="00491A04"/>
    <w:rsid w:val="00645B31"/>
    <w:rsid w:val="00657DA2"/>
    <w:rsid w:val="00D2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3BAB5D"/>
  <w15:chartTrackingRefBased/>
  <w15:docId w15:val="{A1B40178-5A7C-4FF4-BC11-2F9136C0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1A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1A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www.ippmedia.com/en/news/six-pupils-killed-after-being-hit-lightning-rukw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3</cp:revision>
  <dcterms:created xsi:type="dcterms:W3CDTF">2021-02-20T17:07:00Z</dcterms:created>
  <dcterms:modified xsi:type="dcterms:W3CDTF">2021-02-20T17:11:00Z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2021-02-20T17:07:28.1521473Z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d05de0c4-d605-48c4-8fc1-ee66990fc5da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-1436567233</vt:i4>
  </property>
  <property fmtid="{D5CDD505-2E9C-101B-9397-08002B2CF9AE}" pid="12" name="_NewReviewCycle">
    <vt:lpwstr/>
  </property>
  <property fmtid="{D5CDD505-2E9C-101B-9397-08002B2CF9AE}" pid="13" name="_EmailSubject">
    <vt:lpwstr>Six Pupils Killed After Being Hit by Lightning In Rukwa, Tanzania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