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917B" w14:textId="32AD1914" w:rsidR="00EE7245" w:rsidRPr="00EE7245" w:rsidRDefault="00EE7245" w:rsidP="00EE7245">
      <w:pPr>
        <w:shd w:val="clear" w:color="auto" w:fill="FFFFFF"/>
        <w:spacing w:after="0" w:line="780" w:lineRule="atLeast"/>
        <w:outlineLvl w:val="0"/>
        <w:rPr>
          <w:rFonts w:eastAsia="Times New Roman" w:cstheme="minorHAnsi"/>
          <w:b/>
          <w:bCs/>
          <w:color w:val="000000"/>
          <w:kern w:val="36"/>
        </w:rPr>
      </w:pPr>
      <w:r w:rsidRPr="00EE7245">
        <w:rPr>
          <w:rFonts w:eastAsia="Times New Roman" w:cstheme="minorHAnsi"/>
          <w:b/>
          <w:bCs/>
          <w:color w:val="000000"/>
          <w:kern w:val="36"/>
        </w:rPr>
        <w:t>Weatherman warns of lightning strikes as heavy rains intensify [Rwanda]</w:t>
      </w:r>
    </w:p>
    <w:p w14:paraId="378FA3FD" w14:textId="77777777" w:rsidR="00EE7245" w:rsidRPr="00EE7245" w:rsidRDefault="00B87BE6" w:rsidP="00EE7245">
      <w:pPr>
        <w:shd w:val="clear" w:color="auto" w:fill="FFFFFF"/>
        <w:spacing w:after="0" w:line="240" w:lineRule="auto"/>
        <w:ind w:right="150"/>
        <w:rPr>
          <w:rFonts w:eastAsia="Times New Roman" w:cstheme="minorHAnsi"/>
        </w:rPr>
      </w:pPr>
      <w:hyperlink r:id="rId4" w:history="1">
        <w:r w:rsidR="00EE7245" w:rsidRPr="00EE7245">
          <w:rPr>
            <w:rFonts w:eastAsia="Times New Roman" w:cstheme="minorHAnsi"/>
            <w:color w:val="000000"/>
            <w:spacing w:val="13"/>
          </w:rPr>
          <w:t>Michel Nkurunziza</w:t>
        </w:r>
      </w:hyperlink>
    </w:p>
    <w:p w14:paraId="1C93023F" w14:textId="77777777" w:rsidR="00EE7245" w:rsidRPr="00EE7245" w:rsidRDefault="00EE7245" w:rsidP="00EE7245">
      <w:pPr>
        <w:shd w:val="clear" w:color="auto" w:fill="FFFFFF"/>
        <w:spacing w:line="240" w:lineRule="auto"/>
        <w:rPr>
          <w:rFonts w:eastAsia="Times New Roman" w:cstheme="minorHAnsi"/>
        </w:rPr>
      </w:pPr>
      <w:r w:rsidRPr="00EE7245">
        <w:rPr>
          <w:rFonts w:eastAsia="Times New Roman" w:cstheme="minorHAnsi"/>
          <w:spacing w:val="13"/>
        </w:rPr>
        <w:t>Published : February 23, 2022</w:t>
      </w:r>
    </w:p>
    <w:p w14:paraId="3A3D084E" w14:textId="093126C2" w:rsidR="00EE7245" w:rsidRDefault="00B87BE6" w:rsidP="00EE7245">
      <w:pPr>
        <w:pStyle w:val="NormalWeb"/>
        <w:shd w:val="clear" w:color="auto" w:fill="FFFFFF"/>
        <w:spacing w:before="0" w:beforeAutospacing="0" w:after="150" w:afterAutospacing="0"/>
        <w:rPr>
          <w:rFonts w:asciiTheme="minorHAnsi" w:hAnsiTheme="minorHAnsi" w:cstheme="minorHAnsi"/>
          <w:color w:val="000000"/>
          <w:sz w:val="22"/>
          <w:szCs w:val="22"/>
        </w:rPr>
      </w:pPr>
      <w:hyperlink r:id="rId5" w:history="1">
        <w:r w:rsidR="00EE7245" w:rsidRPr="007359AA">
          <w:rPr>
            <w:rStyle w:val="Hyperlink"/>
            <w:rFonts w:asciiTheme="minorHAnsi" w:hAnsiTheme="minorHAnsi" w:cstheme="minorHAnsi"/>
            <w:sz w:val="22"/>
            <w:szCs w:val="22"/>
          </w:rPr>
          <w:t>https://www.newtimes.co.rw/news/weatherman-warns-lightning-strikes-heavy-rains-intensify</w:t>
        </w:r>
      </w:hyperlink>
    </w:p>
    <w:p w14:paraId="465FC595" w14:textId="4E741C56" w:rsidR="00EE7245" w:rsidRPr="00EE7245" w:rsidRDefault="00EE7245" w:rsidP="00EE7245">
      <w:pPr>
        <w:pStyle w:val="NormalWeb"/>
        <w:shd w:val="clear" w:color="auto" w:fill="FFFFFF"/>
        <w:spacing w:before="0" w:beforeAutospacing="0" w:after="150" w:afterAutospacing="0"/>
        <w:rPr>
          <w:rFonts w:asciiTheme="minorHAnsi" w:hAnsiTheme="minorHAnsi" w:cstheme="minorHAnsi"/>
          <w:color w:val="000000"/>
          <w:sz w:val="22"/>
          <w:szCs w:val="22"/>
        </w:rPr>
      </w:pPr>
      <w:r w:rsidRPr="00EE7245">
        <w:rPr>
          <w:rFonts w:asciiTheme="minorHAnsi" w:hAnsiTheme="minorHAnsi" w:cstheme="minorHAnsi"/>
          <w:color w:val="000000"/>
          <w:sz w:val="22"/>
          <w:szCs w:val="22"/>
        </w:rPr>
        <w:t>Rwanda Meteorology Agency has warned of growing </w:t>
      </w:r>
      <w:hyperlink r:id="rId6" w:tgtFrame="_blank" w:history="1">
        <w:r w:rsidRPr="00EE7245">
          <w:rPr>
            <w:rStyle w:val="Hyperlink"/>
            <w:rFonts w:asciiTheme="minorHAnsi" w:hAnsiTheme="minorHAnsi" w:cstheme="minorHAnsi"/>
            <w:color w:val="337AB7"/>
            <w:sz w:val="22"/>
            <w:szCs w:val="22"/>
          </w:rPr>
          <w:t>lightning strikes</w:t>
        </w:r>
      </w:hyperlink>
      <w:r w:rsidRPr="00EE7245">
        <w:rPr>
          <w:rFonts w:asciiTheme="minorHAnsi" w:hAnsiTheme="minorHAnsi" w:cstheme="minorHAnsi"/>
          <w:color w:val="000000"/>
          <w:sz w:val="22"/>
          <w:szCs w:val="22"/>
        </w:rPr>
        <w:t> as heavy rains intensify in different parts of the country.</w:t>
      </w:r>
      <w:r>
        <w:rPr>
          <w:rFonts w:asciiTheme="minorHAnsi" w:hAnsiTheme="minorHAnsi" w:cstheme="minorHAnsi"/>
          <w:color w:val="000000"/>
          <w:sz w:val="22"/>
          <w:szCs w:val="22"/>
        </w:rPr>
        <w:t xml:space="preserve"> </w:t>
      </w:r>
      <w:r w:rsidRPr="00EE7245">
        <w:rPr>
          <w:rFonts w:asciiTheme="minorHAnsi" w:hAnsiTheme="minorHAnsi" w:cstheme="minorHAnsi"/>
          <w:color w:val="000000"/>
          <w:sz w:val="22"/>
          <w:szCs w:val="22"/>
        </w:rPr>
        <w:t xml:space="preserve">The forecast released by </w:t>
      </w:r>
      <w:proofErr w:type="spellStart"/>
      <w:r w:rsidRPr="00EE7245">
        <w:rPr>
          <w:rFonts w:asciiTheme="minorHAnsi" w:hAnsiTheme="minorHAnsi" w:cstheme="minorHAnsi"/>
          <w:color w:val="000000"/>
          <w:sz w:val="22"/>
          <w:szCs w:val="22"/>
        </w:rPr>
        <w:t>Meteo</w:t>
      </w:r>
      <w:proofErr w:type="spellEnd"/>
      <w:r w:rsidRPr="00EE7245">
        <w:rPr>
          <w:rFonts w:asciiTheme="minorHAnsi" w:hAnsiTheme="minorHAnsi" w:cstheme="minorHAnsi"/>
          <w:color w:val="000000"/>
          <w:sz w:val="22"/>
          <w:szCs w:val="22"/>
        </w:rPr>
        <w:t xml:space="preserve"> Rwanda on Wednesday February 23, indicated that growing lightning strikes during expected storms could be recorded in the districts of Kigali city</w:t>
      </w:r>
      <w:r w:rsidRPr="00EE7245">
        <w:rPr>
          <w:rStyle w:val="Strong"/>
          <w:rFonts w:asciiTheme="minorHAnsi" w:hAnsiTheme="minorHAnsi" w:cstheme="minorHAnsi"/>
          <w:color w:val="000000"/>
          <w:sz w:val="22"/>
          <w:szCs w:val="22"/>
        </w:rPr>
        <w:t>, </w:t>
      </w:r>
      <w:proofErr w:type="spellStart"/>
      <w:r w:rsidRPr="00EE7245">
        <w:rPr>
          <w:rFonts w:asciiTheme="minorHAnsi" w:hAnsiTheme="minorHAnsi" w:cstheme="minorHAnsi"/>
          <w:color w:val="000000"/>
          <w:sz w:val="22"/>
          <w:szCs w:val="22"/>
        </w:rPr>
        <w:t>Bugesera</w:t>
      </w:r>
      <w:proofErr w:type="spellEnd"/>
      <w:r w:rsidRPr="00EE7245">
        <w:rPr>
          <w:rFonts w:asciiTheme="minorHAnsi" w:hAnsiTheme="minorHAnsi" w:cstheme="minorHAnsi"/>
          <w:color w:val="000000"/>
          <w:sz w:val="22"/>
          <w:szCs w:val="22"/>
        </w:rPr>
        <w:t xml:space="preserve">, </w:t>
      </w:r>
      <w:proofErr w:type="spellStart"/>
      <w:r w:rsidRPr="00EE7245">
        <w:rPr>
          <w:rFonts w:asciiTheme="minorHAnsi" w:hAnsiTheme="minorHAnsi" w:cstheme="minorHAnsi"/>
          <w:color w:val="000000"/>
          <w:sz w:val="22"/>
          <w:szCs w:val="22"/>
        </w:rPr>
        <w:t>Rutsiro</w:t>
      </w:r>
      <w:proofErr w:type="spellEnd"/>
      <w:r w:rsidRPr="00EE7245">
        <w:rPr>
          <w:rFonts w:asciiTheme="minorHAnsi" w:hAnsiTheme="minorHAnsi" w:cstheme="minorHAnsi"/>
          <w:color w:val="000000"/>
          <w:sz w:val="22"/>
          <w:szCs w:val="22"/>
        </w:rPr>
        <w:t xml:space="preserve">, </w:t>
      </w:r>
      <w:proofErr w:type="spellStart"/>
      <w:r w:rsidRPr="00EE7245">
        <w:rPr>
          <w:rFonts w:asciiTheme="minorHAnsi" w:hAnsiTheme="minorHAnsi" w:cstheme="minorHAnsi"/>
          <w:color w:val="000000"/>
          <w:sz w:val="22"/>
          <w:szCs w:val="22"/>
        </w:rPr>
        <w:t>Karongi</w:t>
      </w:r>
      <w:proofErr w:type="spellEnd"/>
      <w:r w:rsidRPr="00EE7245">
        <w:rPr>
          <w:rFonts w:asciiTheme="minorHAnsi" w:hAnsiTheme="minorHAnsi" w:cstheme="minorHAnsi"/>
          <w:color w:val="000000"/>
          <w:sz w:val="22"/>
          <w:szCs w:val="22"/>
        </w:rPr>
        <w:t xml:space="preserve">, </w:t>
      </w:r>
      <w:proofErr w:type="spellStart"/>
      <w:r w:rsidRPr="00EE7245">
        <w:rPr>
          <w:rFonts w:asciiTheme="minorHAnsi" w:hAnsiTheme="minorHAnsi" w:cstheme="minorHAnsi"/>
          <w:color w:val="000000"/>
          <w:sz w:val="22"/>
          <w:szCs w:val="22"/>
        </w:rPr>
        <w:t>Rusizi</w:t>
      </w:r>
      <w:proofErr w:type="spellEnd"/>
      <w:r w:rsidRPr="00EE7245">
        <w:rPr>
          <w:rFonts w:asciiTheme="minorHAnsi" w:hAnsiTheme="minorHAnsi" w:cstheme="minorHAnsi"/>
          <w:color w:val="000000"/>
          <w:sz w:val="22"/>
          <w:szCs w:val="22"/>
        </w:rPr>
        <w:t xml:space="preserve"> and </w:t>
      </w:r>
      <w:proofErr w:type="spellStart"/>
      <w:r w:rsidRPr="00EE7245">
        <w:rPr>
          <w:rFonts w:asciiTheme="minorHAnsi" w:hAnsiTheme="minorHAnsi" w:cstheme="minorHAnsi"/>
          <w:color w:val="000000"/>
          <w:sz w:val="22"/>
          <w:szCs w:val="22"/>
        </w:rPr>
        <w:t>Nyamasheke</w:t>
      </w:r>
      <w:proofErr w:type="spellEnd"/>
      <w:r w:rsidRPr="00EE7245">
        <w:rPr>
          <w:rFonts w:asciiTheme="minorHAnsi" w:hAnsiTheme="minorHAnsi" w:cstheme="minorHAnsi"/>
          <w:color w:val="000000"/>
          <w:sz w:val="22"/>
          <w:szCs w:val="22"/>
        </w:rPr>
        <w:t>.</w:t>
      </w:r>
    </w:p>
    <w:p w14:paraId="0322BF79" w14:textId="21203748" w:rsidR="00EE7245" w:rsidRPr="00EE7245" w:rsidRDefault="00EE7245" w:rsidP="00EE7245">
      <w:pPr>
        <w:shd w:val="clear" w:color="auto" w:fill="FFFFFF"/>
        <w:spacing w:after="150" w:line="240" w:lineRule="auto"/>
        <w:rPr>
          <w:rFonts w:eastAsia="Times New Roman" w:cstheme="minorHAnsi"/>
          <w:color w:val="000000"/>
        </w:rPr>
      </w:pPr>
      <w:r w:rsidRPr="00EE7245">
        <w:rPr>
          <w:rFonts w:eastAsia="Times New Roman" w:cstheme="minorHAnsi"/>
          <w:color w:val="000000"/>
        </w:rPr>
        <w:t>The warning is also based on the report by the Ministry for Emergency Managing Management (MINEMA) last week showing that most of the disaster-related deaths were caused by lightning in less than two months.</w:t>
      </w:r>
      <w:r>
        <w:rPr>
          <w:rFonts w:eastAsia="Times New Roman" w:cstheme="minorHAnsi"/>
          <w:color w:val="000000"/>
        </w:rPr>
        <w:t xml:space="preserve"> </w:t>
      </w:r>
      <w:r w:rsidRPr="00EE7245">
        <w:rPr>
          <w:rFonts w:eastAsia="Times New Roman" w:cstheme="minorHAnsi"/>
          <w:color w:val="000000"/>
        </w:rPr>
        <w:t>It shows that about 50 people killed by disasters from January up to Friday last week, over 20 people were killed by lightning strikes</w:t>
      </w:r>
      <w:r>
        <w:rPr>
          <w:rFonts w:eastAsia="Times New Roman" w:cstheme="minorHAnsi"/>
          <w:color w:val="000000"/>
        </w:rPr>
        <w:t xml:space="preserve">. </w:t>
      </w:r>
      <w:r w:rsidRPr="00EE7245">
        <w:rPr>
          <w:rFonts w:cstheme="minorHAnsi"/>
          <w:color w:val="000000"/>
        </w:rPr>
        <w:t>The report indicates that 54 people were also injured by lightning strikes.</w:t>
      </w:r>
    </w:p>
    <w:p w14:paraId="67183283" w14:textId="77777777" w:rsidR="00EE7245" w:rsidRPr="00EE7245" w:rsidRDefault="00EE7245" w:rsidP="00EE7245">
      <w:pPr>
        <w:pStyle w:val="NormalWeb"/>
        <w:shd w:val="clear" w:color="auto" w:fill="FFFFFF"/>
        <w:spacing w:before="0" w:beforeAutospacing="0" w:after="150" w:afterAutospacing="0"/>
        <w:rPr>
          <w:rFonts w:asciiTheme="minorHAnsi" w:hAnsiTheme="minorHAnsi" w:cstheme="minorHAnsi"/>
          <w:color w:val="000000"/>
          <w:sz w:val="22"/>
          <w:szCs w:val="22"/>
        </w:rPr>
      </w:pPr>
      <w:r w:rsidRPr="00EE7245">
        <w:rPr>
          <w:rFonts w:asciiTheme="minorHAnsi" w:hAnsiTheme="minorHAnsi" w:cstheme="minorHAnsi"/>
          <w:color w:val="000000"/>
          <w:sz w:val="22"/>
          <w:szCs w:val="22"/>
        </w:rPr>
        <w:t>At least 59 lightning strikes have been recorded besides 27 flush floods, one hailstorm, 23 landslides, 10 mine disasters, 114 rainstorms and 11 windstorms, according to the report.</w:t>
      </w:r>
    </w:p>
    <w:p w14:paraId="2656B638" w14:textId="77777777" w:rsidR="00EE7245" w:rsidRPr="00EE7245" w:rsidRDefault="00EE7245" w:rsidP="00EE7245">
      <w:pPr>
        <w:pStyle w:val="NormalWeb"/>
        <w:shd w:val="clear" w:color="auto" w:fill="FFFFFF"/>
        <w:spacing w:before="0" w:beforeAutospacing="0" w:after="150" w:afterAutospacing="0"/>
        <w:rPr>
          <w:rFonts w:asciiTheme="minorHAnsi" w:hAnsiTheme="minorHAnsi" w:cstheme="minorHAnsi"/>
          <w:color w:val="000000"/>
          <w:sz w:val="22"/>
          <w:szCs w:val="22"/>
        </w:rPr>
      </w:pPr>
      <w:r w:rsidRPr="00EE7245">
        <w:rPr>
          <w:rStyle w:val="Strong"/>
          <w:rFonts w:asciiTheme="minorHAnsi" w:hAnsiTheme="minorHAnsi" w:cstheme="minorHAnsi"/>
          <w:color w:val="000000"/>
          <w:sz w:val="22"/>
          <w:szCs w:val="22"/>
        </w:rPr>
        <w:t>30 students struck by lightning on Wednesday</w:t>
      </w:r>
    </w:p>
    <w:p w14:paraId="6F989393" w14:textId="6DEF6828" w:rsidR="00EE7245" w:rsidRPr="00EE7245" w:rsidRDefault="00EE7245" w:rsidP="00EE7245">
      <w:pPr>
        <w:pStyle w:val="NormalWeb"/>
        <w:shd w:val="clear" w:color="auto" w:fill="FFFFFF"/>
        <w:spacing w:before="0" w:beforeAutospacing="0" w:after="150" w:afterAutospacing="0"/>
        <w:rPr>
          <w:rFonts w:asciiTheme="minorHAnsi" w:hAnsiTheme="minorHAnsi" w:cstheme="minorHAnsi"/>
          <w:color w:val="000000"/>
          <w:sz w:val="22"/>
          <w:szCs w:val="22"/>
        </w:rPr>
      </w:pPr>
      <w:r w:rsidRPr="00EE7245">
        <w:rPr>
          <w:rFonts w:asciiTheme="minorHAnsi" w:hAnsiTheme="minorHAnsi" w:cstheme="minorHAnsi"/>
          <w:color w:val="000000"/>
          <w:sz w:val="22"/>
          <w:szCs w:val="22"/>
        </w:rPr>
        <w:t xml:space="preserve">According to local media, lightning on the Wednesday morning struck 30 students from GS </w:t>
      </w:r>
      <w:proofErr w:type="spellStart"/>
      <w:r w:rsidRPr="00EE7245">
        <w:rPr>
          <w:rFonts w:asciiTheme="minorHAnsi" w:hAnsiTheme="minorHAnsi" w:cstheme="minorHAnsi"/>
          <w:color w:val="000000"/>
          <w:sz w:val="22"/>
          <w:szCs w:val="22"/>
        </w:rPr>
        <w:t>Gihinga</w:t>
      </w:r>
      <w:proofErr w:type="spellEnd"/>
      <w:r w:rsidRPr="00EE7245">
        <w:rPr>
          <w:rFonts w:asciiTheme="minorHAnsi" w:hAnsiTheme="minorHAnsi" w:cstheme="minorHAnsi"/>
          <w:color w:val="000000"/>
          <w:sz w:val="22"/>
          <w:szCs w:val="22"/>
        </w:rPr>
        <w:t xml:space="preserve"> in </w:t>
      </w:r>
      <w:proofErr w:type="spellStart"/>
      <w:r w:rsidRPr="00EE7245">
        <w:rPr>
          <w:rFonts w:asciiTheme="minorHAnsi" w:hAnsiTheme="minorHAnsi" w:cstheme="minorHAnsi"/>
          <w:color w:val="000000"/>
          <w:sz w:val="22"/>
          <w:szCs w:val="22"/>
        </w:rPr>
        <w:t>Kinzuzi</w:t>
      </w:r>
      <w:proofErr w:type="spellEnd"/>
      <w:r w:rsidRPr="00EE7245">
        <w:rPr>
          <w:rFonts w:asciiTheme="minorHAnsi" w:hAnsiTheme="minorHAnsi" w:cstheme="minorHAnsi"/>
          <w:color w:val="000000"/>
          <w:sz w:val="22"/>
          <w:szCs w:val="22"/>
        </w:rPr>
        <w:t xml:space="preserve"> sector of </w:t>
      </w:r>
      <w:proofErr w:type="spellStart"/>
      <w:r w:rsidRPr="00EE7245">
        <w:rPr>
          <w:rFonts w:asciiTheme="minorHAnsi" w:hAnsiTheme="minorHAnsi" w:cstheme="minorHAnsi"/>
          <w:color w:val="000000"/>
          <w:sz w:val="22"/>
          <w:szCs w:val="22"/>
        </w:rPr>
        <w:t>Rulindo</w:t>
      </w:r>
      <w:proofErr w:type="spellEnd"/>
      <w:r w:rsidRPr="00EE7245">
        <w:rPr>
          <w:rFonts w:asciiTheme="minorHAnsi" w:hAnsiTheme="minorHAnsi" w:cstheme="minorHAnsi"/>
          <w:color w:val="000000"/>
          <w:sz w:val="22"/>
          <w:szCs w:val="22"/>
        </w:rPr>
        <w:t xml:space="preserve"> district.</w:t>
      </w:r>
      <w:r>
        <w:rPr>
          <w:rFonts w:asciiTheme="minorHAnsi" w:hAnsiTheme="minorHAnsi" w:cstheme="minorHAnsi"/>
          <w:color w:val="000000"/>
          <w:sz w:val="22"/>
          <w:szCs w:val="22"/>
        </w:rPr>
        <w:t xml:space="preserve"> </w:t>
      </w:r>
      <w:r w:rsidRPr="00EE7245">
        <w:rPr>
          <w:rFonts w:asciiTheme="minorHAnsi" w:hAnsiTheme="minorHAnsi" w:cstheme="minorHAnsi"/>
          <w:color w:val="000000"/>
          <w:sz w:val="22"/>
          <w:szCs w:val="22"/>
        </w:rPr>
        <w:t xml:space="preserve">No death was recorded apart from four students who are still being hospitalized in </w:t>
      </w:r>
      <w:proofErr w:type="spellStart"/>
      <w:r w:rsidRPr="00EE7245">
        <w:rPr>
          <w:rFonts w:asciiTheme="minorHAnsi" w:hAnsiTheme="minorHAnsi" w:cstheme="minorHAnsi"/>
          <w:color w:val="000000"/>
          <w:sz w:val="22"/>
          <w:szCs w:val="22"/>
        </w:rPr>
        <w:t>Rutongo</w:t>
      </w:r>
      <w:proofErr w:type="spellEnd"/>
      <w:r w:rsidRPr="00EE7245">
        <w:rPr>
          <w:rFonts w:asciiTheme="minorHAnsi" w:hAnsiTheme="minorHAnsi" w:cstheme="minorHAnsi"/>
          <w:color w:val="000000"/>
          <w:sz w:val="22"/>
          <w:szCs w:val="22"/>
        </w:rPr>
        <w:t xml:space="preserve"> hospital.</w:t>
      </w:r>
      <w:r>
        <w:rPr>
          <w:rFonts w:asciiTheme="minorHAnsi" w:hAnsiTheme="minorHAnsi" w:cstheme="minorHAnsi"/>
          <w:color w:val="000000"/>
          <w:sz w:val="22"/>
          <w:szCs w:val="22"/>
        </w:rPr>
        <w:t xml:space="preserve"> </w:t>
      </w:r>
      <w:r w:rsidRPr="00EE7245">
        <w:rPr>
          <w:rFonts w:asciiTheme="minorHAnsi" w:hAnsiTheme="minorHAnsi" w:cstheme="minorHAnsi"/>
          <w:color w:val="000000"/>
          <w:sz w:val="22"/>
          <w:szCs w:val="22"/>
        </w:rPr>
        <w:t>According to reports, the lighting damaged four classrooms, the school administration office and damaged the electrical transmission line at the school.</w:t>
      </w:r>
    </w:p>
    <w:p w14:paraId="4B625414" w14:textId="77777777" w:rsidR="00EE7245" w:rsidRPr="00EE7245" w:rsidRDefault="00EE7245" w:rsidP="00EE7245">
      <w:pPr>
        <w:pStyle w:val="NormalWeb"/>
        <w:shd w:val="clear" w:color="auto" w:fill="FFFFFF"/>
        <w:spacing w:before="0" w:beforeAutospacing="0" w:after="150" w:afterAutospacing="0"/>
        <w:rPr>
          <w:rFonts w:asciiTheme="minorHAnsi" w:hAnsiTheme="minorHAnsi" w:cstheme="minorHAnsi"/>
          <w:color w:val="000000"/>
          <w:sz w:val="22"/>
          <w:szCs w:val="22"/>
        </w:rPr>
      </w:pPr>
      <w:proofErr w:type="spellStart"/>
      <w:r w:rsidRPr="00EE7245">
        <w:rPr>
          <w:rStyle w:val="Strong"/>
          <w:rFonts w:asciiTheme="minorHAnsi" w:hAnsiTheme="minorHAnsi" w:cstheme="minorHAnsi"/>
          <w:color w:val="000000"/>
          <w:sz w:val="22"/>
          <w:szCs w:val="22"/>
        </w:rPr>
        <w:t>Subsidise</w:t>
      </w:r>
      <w:proofErr w:type="spellEnd"/>
      <w:r w:rsidRPr="00EE7245">
        <w:rPr>
          <w:rStyle w:val="Strong"/>
          <w:rFonts w:asciiTheme="minorHAnsi" w:hAnsiTheme="minorHAnsi" w:cstheme="minorHAnsi"/>
          <w:color w:val="000000"/>
          <w:sz w:val="22"/>
          <w:szCs w:val="22"/>
        </w:rPr>
        <w:t xml:space="preserve"> lightning rods</w:t>
      </w:r>
    </w:p>
    <w:p w14:paraId="44ADAE3D" w14:textId="65E32D49" w:rsidR="00EE7245" w:rsidRPr="00EE7245" w:rsidRDefault="00EE7245" w:rsidP="00EE7245">
      <w:pPr>
        <w:pStyle w:val="NormalWeb"/>
        <w:shd w:val="clear" w:color="auto" w:fill="FFFFFF"/>
        <w:spacing w:before="0" w:beforeAutospacing="0" w:after="150" w:afterAutospacing="0"/>
        <w:rPr>
          <w:rFonts w:asciiTheme="minorHAnsi" w:hAnsiTheme="minorHAnsi" w:cstheme="minorHAnsi"/>
          <w:color w:val="000000"/>
          <w:sz w:val="22"/>
          <w:szCs w:val="22"/>
        </w:rPr>
      </w:pPr>
      <w:r w:rsidRPr="00EE7245">
        <w:rPr>
          <w:rFonts w:asciiTheme="minorHAnsi" w:hAnsiTheme="minorHAnsi" w:cstheme="minorHAnsi"/>
          <w:color w:val="000000"/>
          <w:sz w:val="22"/>
          <w:szCs w:val="22"/>
        </w:rPr>
        <w:t>According to the advisory by MINEMA, people should seek shelter inside houses instead of under trees during rainstorms.</w:t>
      </w:r>
      <w:r>
        <w:rPr>
          <w:rFonts w:asciiTheme="minorHAnsi" w:hAnsiTheme="minorHAnsi" w:cstheme="minorHAnsi"/>
          <w:color w:val="000000"/>
          <w:sz w:val="22"/>
          <w:szCs w:val="22"/>
        </w:rPr>
        <w:t xml:space="preserve"> </w:t>
      </w:r>
      <w:r w:rsidRPr="00EE7245">
        <w:rPr>
          <w:rFonts w:asciiTheme="minorHAnsi" w:hAnsiTheme="minorHAnsi" w:cstheme="minorHAnsi"/>
          <w:color w:val="000000"/>
          <w:sz w:val="22"/>
          <w:szCs w:val="22"/>
        </w:rPr>
        <w:t>It says people should not stay outside for various activities when a storm is mixed with </w:t>
      </w:r>
      <w:hyperlink r:id="rId7" w:tgtFrame="_blank" w:history="1">
        <w:r w:rsidRPr="00EE7245">
          <w:rPr>
            <w:rStyle w:val="Hyperlink"/>
            <w:rFonts w:asciiTheme="minorHAnsi" w:hAnsiTheme="minorHAnsi" w:cstheme="minorHAnsi"/>
            <w:color w:val="337AB7"/>
            <w:sz w:val="22"/>
            <w:szCs w:val="22"/>
          </w:rPr>
          <w:t>lightning.</w:t>
        </w:r>
      </w:hyperlink>
      <w:r>
        <w:rPr>
          <w:rFonts w:asciiTheme="minorHAnsi" w:hAnsiTheme="minorHAnsi" w:cstheme="minorHAnsi"/>
          <w:color w:val="000000"/>
          <w:sz w:val="22"/>
          <w:szCs w:val="22"/>
        </w:rPr>
        <w:t xml:space="preserve"> </w:t>
      </w:r>
      <w:r w:rsidRPr="00EE7245">
        <w:rPr>
          <w:rFonts w:asciiTheme="minorHAnsi" w:hAnsiTheme="minorHAnsi" w:cstheme="minorHAnsi"/>
          <w:color w:val="000000"/>
          <w:sz w:val="22"/>
          <w:szCs w:val="22"/>
        </w:rPr>
        <w:t>“Avoid using phones outside when it is raining and people have to unplug electronic equipment. The residents are advised to avoid walking on bicycles and motorcycles during storms,” MINEMA warns.</w:t>
      </w:r>
    </w:p>
    <w:p w14:paraId="18C9B67F" w14:textId="11D7BEFE" w:rsidR="00EE7245" w:rsidRPr="00EE7245" w:rsidRDefault="00EE7245" w:rsidP="00EE7245">
      <w:pPr>
        <w:pStyle w:val="NormalWeb"/>
        <w:shd w:val="clear" w:color="auto" w:fill="FFFFFF"/>
        <w:spacing w:before="0" w:beforeAutospacing="0" w:after="150" w:afterAutospacing="0"/>
        <w:rPr>
          <w:rFonts w:asciiTheme="minorHAnsi" w:hAnsiTheme="minorHAnsi" w:cstheme="minorHAnsi"/>
          <w:color w:val="000000"/>
          <w:sz w:val="22"/>
          <w:szCs w:val="22"/>
        </w:rPr>
      </w:pPr>
      <w:r w:rsidRPr="00EE7245">
        <w:rPr>
          <w:rFonts w:asciiTheme="minorHAnsi" w:hAnsiTheme="minorHAnsi" w:cstheme="minorHAnsi"/>
          <w:color w:val="000000"/>
          <w:sz w:val="22"/>
          <w:szCs w:val="22"/>
        </w:rPr>
        <w:t>Jean Baptiste </w:t>
      </w:r>
      <w:proofErr w:type="spellStart"/>
      <w:r w:rsidRPr="00EE7245">
        <w:rPr>
          <w:rFonts w:asciiTheme="minorHAnsi" w:hAnsiTheme="minorHAnsi" w:cstheme="minorHAnsi"/>
          <w:color w:val="000000"/>
          <w:sz w:val="22"/>
          <w:szCs w:val="22"/>
        </w:rPr>
        <w:t>Nsengiyumva</w:t>
      </w:r>
      <w:proofErr w:type="spellEnd"/>
      <w:r w:rsidRPr="00EE7245">
        <w:rPr>
          <w:rFonts w:asciiTheme="minorHAnsi" w:hAnsiTheme="minorHAnsi" w:cstheme="minorHAnsi"/>
          <w:color w:val="000000"/>
          <w:sz w:val="22"/>
          <w:szCs w:val="22"/>
        </w:rPr>
        <w:t>, the Disaster and Natural Hazard Risk Manager and researcher told </w:t>
      </w:r>
      <w:r w:rsidRPr="00EE7245">
        <w:rPr>
          <w:rStyle w:val="Emphasis"/>
          <w:rFonts w:asciiTheme="minorHAnsi" w:hAnsiTheme="minorHAnsi" w:cstheme="minorHAnsi"/>
          <w:color w:val="000000"/>
          <w:sz w:val="22"/>
          <w:szCs w:val="22"/>
        </w:rPr>
        <w:t>The New Times</w:t>
      </w:r>
      <w:r w:rsidRPr="00EE7245">
        <w:rPr>
          <w:rFonts w:asciiTheme="minorHAnsi" w:hAnsiTheme="minorHAnsi" w:cstheme="minorHAnsi"/>
          <w:color w:val="000000"/>
          <w:sz w:val="22"/>
          <w:szCs w:val="22"/>
        </w:rPr>
        <w:t> that besides inculcating behaviors of avoiding risks from lightning through community education and awareness, there is also a need for increasing lightning protection facilities.</w:t>
      </w:r>
      <w:r>
        <w:rPr>
          <w:rFonts w:asciiTheme="minorHAnsi" w:hAnsiTheme="minorHAnsi" w:cstheme="minorHAnsi"/>
          <w:color w:val="000000"/>
          <w:sz w:val="22"/>
          <w:szCs w:val="22"/>
        </w:rPr>
        <w:t xml:space="preserve"> </w:t>
      </w:r>
      <w:r w:rsidRPr="00EE7245">
        <w:rPr>
          <w:rFonts w:asciiTheme="minorHAnsi" w:hAnsiTheme="minorHAnsi" w:cstheme="minorHAnsi"/>
          <w:color w:val="000000"/>
          <w:sz w:val="22"/>
          <w:szCs w:val="22"/>
        </w:rPr>
        <w:t>“The facilities should be set up in public places like schools, markets, recreational spaces among others. This could reduce the intensity of lightning strikes which claim lives of people and damage other properties,” he noted.</w:t>
      </w:r>
      <w:r>
        <w:rPr>
          <w:rFonts w:asciiTheme="minorHAnsi" w:hAnsiTheme="minorHAnsi" w:cstheme="minorHAnsi"/>
          <w:color w:val="000000"/>
          <w:sz w:val="22"/>
          <w:szCs w:val="22"/>
        </w:rPr>
        <w:t xml:space="preserve"> </w:t>
      </w:r>
      <w:r w:rsidRPr="00EE7245">
        <w:rPr>
          <w:rFonts w:asciiTheme="minorHAnsi" w:hAnsiTheme="minorHAnsi" w:cstheme="minorHAnsi"/>
          <w:color w:val="000000"/>
          <w:sz w:val="22"/>
          <w:szCs w:val="22"/>
        </w:rPr>
        <w:t>He said the cost of lightning rods should be subsidized to make them more affordable for communities that are prone to lightning.</w:t>
      </w:r>
      <w:r>
        <w:rPr>
          <w:rFonts w:asciiTheme="minorHAnsi" w:hAnsiTheme="minorHAnsi" w:cstheme="minorHAnsi"/>
          <w:color w:val="000000"/>
          <w:sz w:val="22"/>
          <w:szCs w:val="22"/>
        </w:rPr>
        <w:t xml:space="preserve"> </w:t>
      </w:r>
      <w:r w:rsidRPr="00EE7245">
        <w:rPr>
          <w:rFonts w:asciiTheme="minorHAnsi" w:hAnsiTheme="minorHAnsi" w:cstheme="minorHAnsi"/>
          <w:color w:val="000000"/>
          <w:sz w:val="22"/>
          <w:szCs w:val="22"/>
        </w:rPr>
        <w:t>In 2018, Members of Parliament urged the government to </w:t>
      </w:r>
      <w:hyperlink r:id="rId8" w:tgtFrame="_blank" w:history="1">
        <w:r w:rsidRPr="00EE7245">
          <w:rPr>
            <w:rStyle w:val="Hyperlink"/>
            <w:rFonts w:asciiTheme="minorHAnsi" w:hAnsiTheme="minorHAnsi" w:cstheme="minorHAnsi"/>
            <w:color w:val="337AB7"/>
            <w:sz w:val="22"/>
            <w:szCs w:val="22"/>
          </w:rPr>
          <w:t>fast track the procurement and installation of lightning rods</w:t>
        </w:r>
      </w:hyperlink>
      <w:r w:rsidRPr="00EE7245">
        <w:rPr>
          <w:rFonts w:asciiTheme="minorHAnsi" w:hAnsiTheme="minorHAnsi" w:cstheme="minorHAnsi"/>
          <w:color w:val="000000"/>
          <w:sz w:val="22"/>
          <w:szCs w:val="22"/>
        </w:rPr>
        <w:t> or lightning conductors in public spaces to avert the lightning induced deaths and other damages although the installation status is yet to be known as of now.</w:t>
      </w:r>
    </w:p>
    <w:p w14:paraId="314FDB8C" w14:textId="77777777" w:rsidR="003E503F" w:rsidRPr="00EE7245" w:rsidRDefault="003E503F">
      <w:pPr>
        <w:rPr>
          <w:rFonts w:cstheme="minorHAnsi"/>
        </w:rPr>
      </w:pPr>
    </w:p>
    <w:sectPr w:rsidR="003E503F" w:rsidRPr="00EE7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53"/>
    <w:rsid w:val="003E503F"/>
    <w:rsid w:val="00A50E53"/>
    <w:rsid w:val="00B87BE6"/>
    <w:rsid w:val="00EE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1EC9"/>
  <w15:chartTrackingRefBased/>
  <w15:docId w15:val="{D1D72AFE-163F-4844-921E-53C3098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72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245"/>
    <w:rPr>
      <w:rFonts w:ascii="Times New Roman" w:eastAsia="Times New Roman" w:hAnsi="Times New Roman" w:cs="Times New Roman"/>
      <w:b/>
      <w:bCs/>
      <w:kern w:val="36"/>
      <w:sz w:val="48"/>
      <w:szCs w:val="48"/>
    </w:rPr>
  </w:style>
  <w:style w:type="character" w:customStyle="1" w:styleId="article-author-name">
    <w:name w:val="article-author-name"/>
    <w:basedOn w:val="DefaultParagraphFont"/>
    <w:rsid w:val="00EE7245"/>
  </w:style>
  <w:style w:type="character" w:styleId="Hyperlink">
    <w:name w:val="Hyperlink"/>
    <w:basedOn w:val="DefaultParagraphFont"/>
    <w:uiPriority w:val="99"/>
    <w:unhideWhenUsed/>
    <w:rsid w:val="00EE7245"/>
    <w:rPr>
      <w:color w:val="0000FF"/>
      <w:u w:val="single"/>
    </w:rPr>
  </w:style>
  <w:style w:type="character" w:customStyle="1" w:styleId="article-date">
    <w:name w:val="article-date"/>
    <w:basedOn w:val="DefaultParagraphFont"/>
    <w:rsid w:val="00EE7245"/>
  </w:style>
  <w:style w:type="paragraph" w:styleId="NormalWeb">
    <w:name w:val="Normal (Web)"/>
    <w:basedOn w:val="Normal"/>
    <w:uiPriority w:val="99"/>
    <w:semiHidden/>
    <w:unhideWhenUsed/>
    <w:rsid w:val="00EE72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245"/>
    <w:rPr>
      <w:b/>
      <w:bCs/>
    </w:rPr>
  </w:style>
  <w:style w:type="character" w:styleId="Emphasis">
    <w:name w:val="Emphasis"/>
    <w:basedOn w:val="DefaultParagraphFont"/>
    <w:uiPriority w:val="20"/>
    <w:qFormat/>
    <w:rsid w:val="00EE7245"/>
    <w:rPr>
      <w:i/>
      <w:iCs/>
    </w:rPr>
  </w:style>
  <w:style w:type="character" w:styleId="UnresolvedMention">
    <w:name w:val="Unresolved Mention"/>
    <w:basedOn w:val="DefaultParagraphFont"/>
    <w:uiPriority w:val="99"/>
    <w:semiHidden/>
    <w:unhideWhenUsed/>
    <w:rsid w:val="00EE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6095">
      <w:bodyDiv w:val="1"/>
      <w:marLeft w:val="0"/>
      <w:marRight w:val="0"/>
      <w:marTop w:val="0"/>
      <w:marBottom w:val="0"/>
      <w:divBdr>
        <w:top w:val="none" w:sz="0" w:space="0" w:color="auto"/>
        <w:left w:val="none" w:sz="0" w:space="0" w:color="auto"/>
        <w:bottom w:val="none" w:sz="0" w:space="0" w:color="auto"/>
        <w:right w:val="none" w:sz="0" w:space="0" w:color="auto"/>
      </w:divBdr>
    </w:div>
    <w:div w:id="446659469">
      <w:bodyDiv w:val="1"/>
      <w:marLeft w:val="0"/>
      <w:marRight w:val="0"/>
      <w:marTop w:val="0"/>
      <w:marBottom w:val="0"/>
      <w:divBdr>
        <w:top w:val="none" w:sz="0" w:space="0" w:color="auto"/>
        <w:left w:val="none" w:sz="0" w:space="0" w:color="auto"/>
        <w:bottom w:val="none" w:sz="0" w:space="0" w:color="auto"/>
        <w:right w:val="none" w:sz="0" w:space="0" w:color="auto"/>
      </w:divBdr>
    </w:div>
    <w:div w:id="488980761">
      <w:bodyDiv w:val="1"/>
      <w:marLeft w:val="0"/>
      <w:marRight w:val="0"/>
      <w:marTop w:val="0"/>
      <w:marBottom w:val="0"/>
      <w:divBdr>
        <w:top w:val="none" w:sz="0" w:space="0" w:color="auto"/>
        <w:left w:val="none" w:sz="0" w:space="0" w:color="auto"/>
        <w:bottom w:val="none" w:sz="0" w:space="0" w:color="auto"/>
        <w:right w:val="none" w:sz="0" w:space="0" w:color="auto"/>
      </w:divBdr>
    </w:div>
    <w:div w:id="515003017">
      <w:bodyDiv w:val="1"/>
      <w:marLeft w:val="0"/>
      <w:marRight w:val="0"/>
      <w:marTop w:val="0"/>
      <w:marBottom w:val="0"/>
      <w:divBdr>
        <w:top w:val="none" w:sz="0" w:space="0" w:color="auto"/>
        <w:left w:val="none" w:sz="0" w:space="0" w:color="auto"/>
        <w:bottom w:val="none" w:sz="0" w:space="0" w:color="auto"/>
        <w:right w:val="none" w:sz="0" w:space="0" w:color="auto"/>
      </w:divBdr>
    </w:div>
    <w:div w:id="520819439">
      <w:bodyDiv w:val="1"/>
      <w:marLeft w:val="0"/>
      <w:marRight w:val="0"/>
      <w:marTop w:val="0"/>
      <w:marBottom w:val="0"/>
      <w:divBdr>
        <w:top w:val="none" w:sz="0" w:space="0" w:color="auto"/>
        <w:left w:val="none" w:sz="0" w:space="0" w:color="auto"/>
        <w:bottom w:val="none" w:sz="0" w:space="0" w:color="auto"/>
        <w:right w:val="none" w:sz="0" w:space="0" w:color="auto"/>
      </w:divBdr>
    </w:div>
    <w:div w:id="817067340">
      <w:bodyDiv w:val="1"/>
      <w:marLeft w:val="0"/>
      <w:marRight w:val="0"/>
      <w:marTop w:val="0"/>
      <w:marBottom w:val="0"/>
      <w:divBdr>
        <w:top w:val="none" w:sz="0" w:space="0" w:color="auto"/>
        <w:left w:val="none" w:sz="0" w:space="0" w:color="auto"/>
        <w:bottom w:val="none" w:sz="0" w:space="0" w:color="auto"/>
        <w:right w:val="none" w:sz="0" w:space="0" w:color="auto"/>
      </w:divBdr>
      <w:divsChild>
        <w:div w:id="1698004241">
          <w:marLeft w:val="0"/>
          <w:marRight w:val="0"/>
          <w:marTop w:val="0"/>
          <w:marBottom w:val="150"/>
          <w:divBdr>
            <w:top w:val="none" w:sz="0" w:space="0" w:color="auto"/>
            <w:left w:val="none" w:sz="0" w:space="0" w:color="auto"/>
            <w:bottom w:val="none" w:sz="0" w:space="0" w:color="auto"/>
            <w:right w:val="none" w:sz="0" w:space="0" w:color="auto"/>
          </w:divBdr>
        </w:div>
      </w:divsChild>
    </w:div>
    <w:div w:id="838614668">
      <w:bodyDiv w:val="1"/>
      <w:marLeft w:val="0"/>
      <w:marRight w:val="0"/>
      <w:marTop w:val="0"/>
      <w:marBottom w:val="0"/>
      <w:divBdr>
        <w:top w:val="none" w:sz="0" w:space="0" w:color="auto"/>
        <w:left w:val="none" w:sz="0" w:space="0" w:color="auto"/>
        <w:bottom w:val="none" w:sz="0" w:space="0" w:color="auto"/>
        <w:right w:val="none" w:sz="0" w:space="0" w:color="auto"/>
      </w:divBdr>
      <w:divsChild>
        <w:div w:id="1681345689">
          <w:marLeft w:val="0"/>
          <w:marRight w:val="0"/>
          <w:marTop w:val="0"/>
          <w:marBottom w:val="450"/>
          <w:divBdr>
            <w:top w:val="single" w:sz="6" w:space="14" w:color="B1B2B2"/>
            <w:left w:val="none" w:sz="0" w:space="0" w:color="auto"/>
            <w:bottom w:val="single" w:sz="6" w:space="14" w:color="B1B2B2"/>
            <w:right w:val="none" w:sz="0" w:space="0" w:color="auto"/>
          </w:divBdr>
          <w:divsChild>
            <w:div w:id="513615487">
              <w:marLeft w:val="0"/>
              <w:marRight w:val="0"/>
              <w:marTop w:val="0"/>
              <w:marBottom w:val="0"/>
              <w:divBdr>
                <w:top w:val="none" w:sz="0" w:space="0" w:color="auto"/>
                <w:left w:val="none" w:sz="0" w:space="0" w:color="auto"/>
                <w:bottom w:val="none" w:sz="0" w:space="0" w:color="auto"/>
                <w:right w:val="none" w:sz="0" w:space="0" w:color="auto"/>
              </w:divBdr>
              <w:divsChild>
                <w:div w:id="71390178">
                  <w:marLeft w:val="0"/>
                  <w:marRight w:val="0"/>
                  <w:marTop w:val="0"/>
                  <w:marBottom w:val="0"/>
                  <w:divBdr>
                    <w:top w:val="none" w:sz="0" w:space="0" w:color="auto"/>
                    <w:left w:val="none" w:sz="0" w:space="0" w:color="auto"/>
                    <w:bottom w:val="none" w:sz="0" w:space="0" w:color="auto"/>
                    <w:right w:val="none" w:sz="0" w:space="0" w:color="auto"/>
                  </w:divBdr>
                  <w:divsChild>
                    <w:div w:id="1565675459">
                      <w:marLeft w:val="0"/>
                      <w:marRight w:val="0"/>
                      <w:marTop w:val="0"/>
                      <w:marBottom w:val="0"/>
                      <w:divBdr>
                        <w:top w:val="none" w:sz="0" w:space="0" w:color="auto"/>
                        <w:left w:val="none" w:sz="0" w:space="0" w:color="auto"/>
                        <w:bottom w:val="none" w:sz="0" w:space="0" w:color="auto"/>
                        <w:right w:val="none" w:sz="0" w:space="0" w:color="auto"/>
                      </w:divBdr>
                      <w:divsChild>
                        <w:div w:id="10586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times.co.rw/news/govt-urged-expedite-acquisition-lightning-rods" TargetMode="External"/><Relationship Id="rId3" Type="http://schemas.openxmlformats.org/officeDocument/2006/relationships/webSettings" Target="webSettings.xml"/><Relationship Id="rId7" Type="http://schemas.openxmlformats.org/officeDocument/2006/relationships/hyperlink" Target="https://www.newtimes.co.rw/opinions/watch-out-deadly-lightning-strik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times.co.rw/news/lightning-kills-two-nyabihu-district" TargetMode="External"/><Relationship Id="rId5" Type="http://schemas.openxmlformats.org/officeDocument/2006/relationships/hyperlink" Target="https://www.newtimes.co.rw/news/weatherman-warns-lightning-strikes-heavy-rains-intensify" TargetMode="External"/><Relationship Id="rId10" Type="http://schemas.openxmlformats.org/officeDocument/2006/relationships/theme" Target="theme/theme1.xml"/><Relationship Id="rId4" Type="http://schemas.openxmlformats.org/officeDocument/2006/relationships/hyperlink" Target="https://www.newtimes.co.rw/node/86137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Cooper, Mary Ann</cp:lastModifiedBy>
  <cp:revision>2</cp:revision>
  <dcterms:created xsi:type="dcterms:W3CDTF">2022-02-24T19:29:00Z</dcterms:created>
  <dcterms:modified xsi:type="dcterms:W3CDTF">2022-02-24T19:29:00Z</dcterms:modified>
</cp:coreProperties>
</file>