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B7EF" w14:textId="56E4CD1C" w:rsidR="00E511B2" w:rsidRDefault="00E511B2" w:rsidP="00E511B2">
      <w:pPr>
        <w:rPr>
          <w:b/>
          <w:sz w:val="36"/>
          <w:szCs w:val="36"/>
        </w:rPr>
      </w:pPr>
      <w:r w:rsidRPr="00E511B2">
        <w:rPr>
          <w:b/>
          <w:sz w:val="36"/>
          <w:szCs w:val="36"/>
        </w:rPr>
        <w:t xml:space="preserve">Lightning strike, kills farmer in </w:t>
      </w:r>
      <w:proofErr w:type="spellStart"/>
      <w:r w:rsidRPr="00E511B2">
        <w:rPr>
          <w:b/>
          <w:sz w:val="36"/>
          <w:szCs w:val="36"/>
        </w:rPr>
        <w:t>Liwale</w:t>
      </w:r>
      <w:proofErr w:type="spellEnd"/>
      <w:r w:rsidR="003053FF">
        <w:rPr>
          <w:b/>
          <w:sz w:val="36"/>
          <w:szCs w:val="36"/>
        </w:rPr>
        <w:t xml:space="preserve"> </w:t>
      </w:r>
      <w:r w:rsidR="00C8128A">
        <w:rPr>
          <w:b/>
          <w:sz w:val="36"/>
          <w:szCs w:val="36"/>
        </w:rPr>
        <w:t>–</w:t>
      </w:r>
      <w:r w:rsidR="003053FF">
        <w:rPr>
          <w:b/>
          <w:sz w:val="36"/>
          <w:szCs w:val="36"/>
        </w:rPr>
        <w:t xml:space="preserve"> Tanzania</w:t>
      </w:r>
    </w:p>
    <w:p w14:paraId="3359ECE9" w14:textId="77777777" w:rsidR="00C8128A" w:rsidRPr="00C8128A" w:rsidRDefault="00C8128A" w:rsidP="00E511B2">
      <w:pPr>
        <w:rPr>
          <w:sz w:val="24"/>
          <w:szCs w:val="24"/>
        </w:rPr>
      </w:pPr>
      <w:r w:rsidRPr="00C8128A">
        <w:rPr>
          <w:sz w:val="24"/>
          <w:szCs w:val="24"/>
        </w:rPr>
        <w:t xml:space="preserve"> 6 Dec 2018</w:t>
      </w:r>
      <w:bookmarkStart w:id="0" w:name="_GoBack"/>
      <w:bookmarkEnd w:id="0"/>
    </w:p>
    <w:p w14:paraId="2D8B5958" w14:textId="6C5C7DFB" w:rsidR="00C8128A" w:rsidRPr="00C8128A" w:rsidRDefault="00C8128A" w:rsidP="00E511B2">
      <w:pPr>
        <w:rPr>
          <w:sz w:val="24"/>
          <w:szCs w:val="24"/>
        </w:rPr>
      </w:pPr>
      <w:r w:rsidRPr="00C8128A">
        <w:rPr>
          <w:sz w:val="24"/>
          <w:szCs w:val="24"/>
        </w:rPr>
        <w:t>https://www.ippmedia.com/en/news/lightning-strike-kills-farmer-liwale</w:t>
      </w:r>
    </w:p>
    <w:p w14:paraId="3A513147" w14:textId="77777777" w:rsidR="00E511B2" w:rsidRPr="00E511B2" w:rsidRDefault="00E511B2" w:rsidP="00E511B2">
      <w:pPr>
        <w:rPr>
          <w:b/>
        </w:rPr>
      </w:pPr>
      <w:r w:rsidRPr="00E511B2">
        <w:rPr>
          <w:b/>
        </w:rPr>
        <w:t xml:space="preserve">A 42-year-old farmer </w:t>
      </w:r>
      <w:proofErr w:type="spellStart"/>
      <w:r w:rsidRPr="00E511B2">
        <w:rPr>
          <w:b/>
        </w:rPr>
        <w:t>Salima</w:t>
      </w:r>
      <w:proofErr w:type="spellEnd"/>
      <w:r w:rsidRPr="00E511B2">
        <w:rPr>
          <w:b/>
        </w:rPr>
        <w:t xml:space="preserve"> </w:t>
      </w:r>
      <w:proofErr w:type="spellStart"/>
      <w:r w:rsidRPr="00E511B2">
        <w:rPr>
          <w:b/>
        </w:rPr>
        <w:t>Kalole</w:t>
      </w:r>
      <w:proofErr w:type="spellEnd"/>
      <w:r w:rsidRPr="00E511B2">
        <w:rPr>
          <w:b/>
        </w:rPr>
        <w:t xml:space="preserve"> of </w:t>
      </w:r>
      <w:proofErr w:type="spellStart"/>
      <w:r w:rsidRPr="00E511B2">
        <w:rPr>
          <w:b/>
        </w:rPr>
        <w:t>Mbuli</w:t>
      </w:r>
      <w:proofErr w:type="spellEnd"/>
      <w:r w:rsidRPr="00E511B2">
        <w:rPr>
          <w:b/>
        </w:rPr>
        <w:t xml:space="preserve"> village in </w:t>
      </w:r>
      <w:proofErr w:type="spellStart"/>
      <w:r w:rsidRPr="00E511B2">
        <w:rPr>
          <w:b/>
        </w:rPr>
        <w:t>Liwale</w:t>
      </w:r>
      <w:proofErr w:type="spellEnd"/>
      <w:r w:rsidRPr="00E511B2">
        <w:rPr>
          <w:b/>
        </w:rPr>
        <w:t xml:space="preserve"> District has been killed by a lightning </w:t>
      </w:r>
      <w:proofErr w:type="gramStart"/>
      <w:r w:rsidRPr="00E511B2">
        <w:rPr>
          <w:b/>
        </w:rPr>
        <w:t>strike  while</w:t>
      </w:r>
      <w:proofErr w:type="gramEnd"/>
      <w:r w:rsidRPr="00E511B2">
        <w:rPr>
          <w:b/>
        </w:rPr>
        <w:t xml:space="preserve"> attending to her farm.</w:t>
      </w:r>
    </w:p>
    <w:p w14:paraId="57DC4888" w14:textId="77777777" w:rsidR="000A4118" w:rsidRDefault="00E511B2" w:rsidP="00E511B2">
      <w:r>
        <w:t>The incident occurred on Monday at around 1pm, according to eyewitnesses.</w:t>
      </w:r>
    </w:p>
    <w:p w14:paraId="38D77E25" w14:textId="77777777" w:rsidR="00E511B2" w:rsidRDefault="00E511B2" w:rsidP="00E511B2">
      <w:r>
        <w:t xml:space="preserve">One of the eyewitnesses, </w:t>
      </w:r>
      <w:proofErr w:type="spellStart"/>
      <w:r>
        <w:t>Selemani</w:t>
      </w:r>
      <w:proofErr w:type="spellEnd"/>
      <w:r>
        <w:t xml:space="preserve"> </w:t>
      </w:r>
      <w:proofErr w:type="spellStart"/>
      <w:r>
        <w:t>Juma</w:t>
      </w:r>
      <w:proofErr w:type="spellEnd"/>
      <w:r>
        <w:t xml:space="preserve"> said on the fateful day the rain was accompanied by thunderstorms.</w:t>
      </w:r>
    </w:p>
    <w:p w14:paraId="3E0F2B22" w14:textId="77777777" w:rsidR="00E511B2" w:rsidRDefault="00E511B2" w:rsidP="00E511B2">
      <w:proofErr w:type="spellStart"/>
      <w:r>
        <w:t>Liwale</w:t>
      </w:r>
      <w:proofErr w:type="spellEnd"/>
      <w:r>
        <w:t xml:space="preserve"> District Commissioner, Sarah </w:t>
      </w:r>
      <w:proofErr w:type="spellStart"/>
      <w:r>
        <w:t>Chiwamba</w:t>
      </w:r>
      <w:proofErr w:type="spellEnd"/>
      <w:r>
        <w:t xml:space="preserve"> confirmed the incident, urging people in the area to be more careful during rains and they shouldn’t sit under the trees.</w:t>
      </w:r>
    </w:p>
    <w:p w14:paraId="66F67B16" w14:textId="77777777" w:rsidR="00E511B2" w:rsidRDefault="00E511B2" w:rsidP="00E511B2">
      <w:r>
        <w:t xml:space="preserve">This came one month after a 12-year-old primary school pupil died after lightning strike burned him severely in western Tanzania’s district of </w:t>
      </w:r>
      <w:proofErr w:type="spellStart"/>
      <w:r>
        <w:t>Sumbawanga</w:t>
      </w:r>
      <w:proofErr w:type="spellEnd"/>
      <w:r>
        <w:t xml:space="preserve">, </w:t>
      </w:r>
      <w:proofErr w:type="spellStart"/>
      <w:r>
        <w:t>Rukwa</w:t>
      </w:r>
      <w:proofErr w:type="spellEnd"/>
      <w:r>
        <w:t xml:space="preserve"> Region.</w:t>
      </w:r>
    </w:p>
    <w:p w14:paraId="18DCDCA0" w14:textId="77777777" w:rsidR="00E511B2" w:rsidRDefault="00E511B2" w:rsidP="00E511B2">
      <w:proofErr w:type="spellStart"/>
      <w:r>
        <w:t>Rukwa</w:t>
      </w:r>
      <w:proofErr w:type="spellEnd"/>
      <w:r>
        <w:t xml:space="preserve"> Regional Commissioner, George </w:t>
      </w:r>
      <w:proofErr w:type="spellStart"/>
      <w:r>
        <w:t>Kyando</w:t>
      </w:r>
      <w:proofErr w:type="spellEnd"/>
      <w:r>
        <w:t>, at the time confirmed the incident, saying four pupils were injured and one was in critical condition.</w:t>
      </w:r>
    </w:p>
    <w:p w14:paraId="6C08B399" w14:textId="77777777" w:rsidR="00E511B2" w:rsidRDefault="00E511B2" w:rsidP="00E511B2">
      <w:proofErr w:type="spellStart"/>
      <w:r>
        <w:t>Kyando</w:t>
      </w:r>
      <w:proofErr w:type="spellEnd"/>
      <w:r>
        <w:t xml:space="preserve"> identified the Standard Six pupil as </w:t>
      </w:r>
      <w:proofErr w:type="spellStart"/>
      <w:r>
        <w:t>Misheck</w:t>
      </w:r>
      <w:proofErr w:type="spellEnd"/>
      <w:r>
        <w:t xml:space="preserve"> </w:t>
      </w:r>
      <w:proofErr w:type="spellStart"/>
      <w:r>
        <w:t>Changala</w:t>
      </w:r>
      <w:proofErr w:type="spellEnd"/>
      <w:r>
        <w:t>, explaining that the pupil was hit by the lightning while in a classroom.</w:t>
      </w:r>
    </w:p>
    <w:p w14:paraId="24DEEDBE" w14:textId="77777777" w:rsidR="00E511B2" w:rsidRDefault="00E511B2" w:rsidP="00E511B2">
      <w:r>
        <w:t>According to the regional police chief, the incident occurred at around 9 a.m. (local time) soon after the pupils completed the numeracy session and waiting for an English teacher to get into the classroom.</w:t>
      </w:r>
    </w:p>
    <w:p w14:paraId="175360ED" w14:textId="77777777" w:rsidR="00E511B2" w:rsidRDefault="00E511B2" w:rsidP="00E511B2">
      <w:r>
        <w:t xml:space="preserve">He said that all the pupils were taken to a nearby dispensary at </w:t>
      </w:r>
      <w:proofErr w:type="spellStart"/>
      <w:r>
        <w:t>Muze</w:t>
      </w:r>
      <w:proofErr w:type="spellEnd"/>
      <w:r>
        <w:t xml:space="preserve"> village whereby medical doctors confirmed that one of them died.</w:t>
      </w:r>
    </w:p>
    <w:p w14:paraId="74BA21D6" w14:textId="77777777" w:rsidR="00E511B2" w:rsidRDefault="00E511B2" w:rsidP="00E511B2">
      <w:r>
        <w:t xml:space="preserve">He said that one pupil was still admitted at the dispensary in </w:t>
      </w:r>
      <w:proofErr w:type="spellStart"/>
      <w:r>
        <w:t>Muze</w:t>
      </w:r>
      <w:proofErr w:type="spellEnd"/>
      <w:r>
        <w:t xml:space="preserve"> village, some </w:t>
      </w:r>
      <w:proofErr w:type="spellStart"/>
      <w:r>
        <w:t>kilometres</w:t>
      </w:r>
      <w:proofErr w:type="spellEnd"/>
      <w:r>
        <w:t xml:space="preserve"> from </w:t>
      </w:r>
      <w:proofErr w:type="spellStart"/>
      <w:r>
        <w:t>Sumbawanga</w:t>
      </w:r>
      <w:proofErr w:type="spellEnd"/>
      <w:r>
        <w:t xml:space="preserve"> Municipality.</w:t>
      </w:r>
    </w:p>
    <w:p w14:paraId="23B1025C" w14:textId="77777777" w:rsidR="00E511B2" w:rsidRDefault="00E511B2" w:rsidP="00E511B2">
      <w:r>
        <w:t xml:space="preserve">One of the pupils, Ally </w:t>
      </w:r>
      <w:proofErr w:type="spellStart"/>
      <w:r>
        <w:t>Salum</w:t>
      </w:r>
      <w:proofErr w:type="spellEnd"/>
      <w:r>
        <w:t>, said the lightning struck the classroom as pupils were seated waiting for the English teacher.</w:t>
      </w:r>
    </w:p>
    <w:p w14:paraId="58B44163" w14:textId="77777777" w:rsidR="00E511B2" w:rsidRDefault="00E511B2" w:rsidP="00E511B2">
      <w:r>
        <w:t>“We were all seated in the classroom; the lightning struck accompanied by thunderstorms. Five pupils fell down,” he said.</w:t>
      </w:r>
    </w:p>
    <w:p w14:paraId="163D5520" w14:textId="77777777" w:rsidR="00E511B2" w:rsidRDefault="00E511B2" w:rsidP="00E511B2">
      <w:proofErr w:type="spellStart"/>
      <w:r>
        <w:t>Sumbawanga</w:t>
      </w:r>
      <w:proofErr w:type="spellEnd"/>
      <w:r>
        <w:t xml:space="preserve"> is one of the most lightning prone areas around the south-western part of Tanzania.</w:t>
      </w:r>
    </w:p>
    <w:p w14:paraId="49F75E27" w14:textId="77777777" w:rsidR="00E511B2" w:rsidRDefault="00E511B2" w:rsidP="00E511B2">
      <w:r>
        <w:t>Fatalities during lightning storms are common in north-western regions of Tanzania, particularly during rainy seasons, which normally occur in October/November and March/April.</w:t>
      </w:r>
    </w:p>
    <w:p w14:paraId="31E3DA7B" w14:textId="77777777" w:rsidR="00E511B2" w:rsidRDefault="00E511B2" w:rsidP="00E511B2">
      <w:r>
        <w:lastRenderedPageBreak/>
        <w:t xml:space="preserve">On October 17, this year, six children were killed and 25 injured when lightning struck a primary school in north-western Tanzania’s region of </w:t>
      </w:r>
      <w:proofErr w:type="spellStart"/>
      <w:r>
        <w:t>Geita</w:t>
      </w:r>
      <w:proofErr w:type="spellEnd"/>
      <w:r>
        <w:t>.</w:t>
      </w:r>
    </w:p>
    <w:p w14:paraId="0D417222" w14:textId="77777777" w:rsidR="00E511B2" w:rsidRDefault="00E511B2" w:rsidP="00E511B2">
      <w:proofErr w:type="spellStart"/>
      <w:r>
        <w:t>Geita</w:t>
      </w:r>
      <w:proofErr w:type="spellEnd"/>
      <w:r>
        <w:t xml:space="preserve"> regional education coordinator, </w:t>
      </w:r>
      <w:proofErr w:type="spellStart"/>
      <w:r>
        <w:t>Yese</w:t>
      </w:r>
      <w:proofErr w:type="spellEnd"/>
      <w:r>
        <w:t xml:space="preserve"> </w:t>
      </w:r>
      <w:proofErr w:type="spellStart"/>
      <w:r>
        <w:t>Kanyuma</w:t>
      </w:r>
      <w:proofErr w:type="spellEnd"/>
      <w:r>
        <w:t xml:space="preserve"> said the lightning struck </w:t>
      </w:r>
      <w:proofErr w:type="spellStart"/>
      <w:r>
        <w:t>Emaco</w:t>
      </w:r>
      <w:proofErr w:type="spellEnd"/>
      <w:r>
        <w:t xml:space="preserve"> Vision Primary School at about 9 am and killed six pupils.</w:t>
      </w:r>
    </w:p>
    <w:sectPr w:rsidR="00E511B2" w:rsidSect="000A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1B2"/>
    <w:rsid w:val="000A4118"/>
    <w:rsid w:val="000E67B1"/>
    <w:rsid w:val="003053FF"/>
    <w:rsid w:val="00C8128A"/>
    <w:rsid w:val="00E5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5A54"/>
  <w15:docId w15:val="{4FBF4E3A-3187-49B3-96CB-F70AC0F6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Mary Ann Cooper</cp:lastModifiedBy>
  <cp:revision>3</cp:revision>
  <dcterms:created xsi:type="dcterms:W3CDTF">2018-12-08T15:28:00Z</dcterms:created>
  <dcterms:modified xsi:type="dcterms:W3CDTF">2018-12-19T23:22:00Z</dcterms:modified>
</cp:coreProperties>
</file>