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9A91" w14:textId="7B8D7480" w:rsidR="00023A88" w:rsidRPr="00023A88" w:rsidRDefault="00023A88" w:rsidP="00023A88">
      <w:pPr>
        <w:rPr>
          <w:lang w:val="en-UG"/>
        </w:rPr>
      </w:pPr>
    </w:p>
    <w:p w14:paraId="5560836A" w14:textId="4D860CF4" w:rsidR="00023A88" w:rsidRDefault="00023A88" w:rsidP="00023A88">
      <w:pPr>
        <w:tabs>
          <w:tab w:val="num" w:pos="720"/>
        </w:tabs>
        <w:rPr>
          <w:b/>
          <w:bCs/>
          <w:color w:val="000000" w:themeColor="text1"/>
          <w:lang w:val="en-UG"/>
        </w:rPr>
      </w:pPr>
      <w:proofErr w:type="spellStart"/>
      <w:r w:rsidRPr="00023A88">
        <w:rPr>
          <w:b/>
          <w:bCs/>
          <w:color w:val="000000" w:themeColor="text1"/>
          <w:lang w:val="en-UG"/>
        </w:rPr>
        <w:t>Boké</w:t>
      </w:r>
      <w:proofErr w:type="spellEnd"/>
      <w:r w:rsidRPr="00023A88">
        <w:rPr>
          <w:b/>
          <w:bCs/>
          <w:color w:val="000000" w:themeColor="text1"/>
          <w:lang w:val="en-UG"/>
        </w:rPr>
        <w:t>: lightning strikes a football field, a student killed and fifteen injured in Maré-</w:t>
      </w:r>
      <w:proofErr w:type="spellStart"/>
      <w:r w:rsidRPr="00023A88">
        <w:rPr>
          <w:b/>
          <w:bCs/>
          <w:color w:val="000000" w:themeColor="text1"/>
          <w:lang w:val="en-UG"/>
        </w:rPr>
        <w:t>Toubataye</w:t>
      </w:r>
      <w:proofErr w:type="spellEnd"/>
      <w:r>
        <w:rPr>
          <w:b/>
          <w:bCs/>
          <w:color w:val="000000" w:themeColor="text1"/>
          <w:lang w:val="en-UG"/>
        </w:rPr>
        <w:t xml:space="preserve">- Guinea </w:t>
      </w:r>
    </w:p>
    <w:p w14:paraId="02BD9F19" w14:textId="5A4F44D2" w:rsidR="00023A88" w:rsidRPr="00023A88" w:rsidRDefault="00023A88" w:rsidP="00023A88">
      <w:pPr>
        <w:tabs>
          <w:tab w:val="num" w:pos="720"/>
        </w:tabs>
        <w:rPr>
          <w:color w:val="000000" w:themeColor="text1"/>
          <w:lang w:val="en-UG"/>
        </w:rPr>
      </w:pPr>
      <w:r w:rsidRPr="00023A88">
        <w:rPr>
          <w:color w:val="000000" w:themeColor="text1"/>
          <w:lang w:val="en-UG"/>
        </w:rPr>
        <w:fldChar w:fldCharType="begin"/>
      </w:r>
      <w:r w:rsidRPr="00023A88">
        <w:rPr>
          <w:color w:val="000000" w:themeColor="text1"/>
          <w:lang w:val="en-UG"/>
        </w:rPr>
        <w:instrText>HYPERLINK "</w:instrText>
      </w:r>
      <w:r w:rsidRPr="00023A88">
        <w:rPr>
          <w:color w:val="000000" w:themeColor="text1"/>
          <w:lang w:val="en-UG"/>
        </w:rPr>
        <w:instrText>https://guineenews.org/2026/05/30/boke-la-foudre-frappe-un-terrain-de-football-un-eleve-tue-et-quinze-blesses-a-mare-toubataye/</w:instrText>
      </w:r>
      <w:r w:rsidRPr="00023A88">
        <w:rPr>
          <w:color w:val="000000" w:themeColor="text1"/>
          <w:lang w:val="en-UG"/>
        </w:rPr>
        <w:instrText>"</w:instrText>
      </w:r>
      <w:r w:rsidRPr="00023A88">
        <w:rPr>
          <w:color w:val="000000" w:themeColor="text1"/>
          <w:lang w:val="en-UG"/>
        </w:rPr>
        <w:fldChar w:fldCharType="separate"/>
      </w:r>
      <w:r w:rsidRPr="00023A88">
        <w:rPr>
          <w:rStyle w:val="Hyperlink"/>
          <w:lang w:val="en-UG"/>
        </w:rPr>
        <w:t>https://guineenews.org/2026/05/30/boke-la-foudre-frappe-un-terrain-de-football-un-eleve-tue-et-quinze-blesses-a-mare-toubataye/</w:t>
      </w:r>
      <w:r w:rsidRPr="00023A88">
        <w:rPr>
          <w:color w:val="000000" w:themeColor="text1"/>
          <w:lang w:val="en-UG"/>
        </w:rPr>
        <w:fldChar w:fldCharType="end"/>
      </w:r>
    </w:p>
    <w:p w14:paraId="0ACFF28B" w14:textId="77777777" w:rsidR="00023A88" w:rsidRDefault="00023A88" w:rsidP="00023A88">
      <w:pPr>
        <w:tabs>
          <w:tab w:val="num" w:pos="720"/>
        </w:tabs>
        <w:rPr>
          <w:color w:val="000000" w:themeColor="text1"/>
          <w:lang w:val="en-UG"/>
        </w:rPr>
      </w:pPr>
      <w:r>
        <w:rPr>
          <w:color w:val="000000" w:themeColor="text1"/>
          <w:lang w:val="en-UG"/>
        </w:rPr>
        <w:t>30 May 2026</w:t>
      </w:r>
    </w:p>
    <w:p w14:paraId="7123316C" w14:textId="218873D2" w:rsidR="00023A88" w:rsidRPr="00023A88" w:rsidRDefault="00023A88" w:rsidP="00023A88">
      <w:pPr>
        <w:tabs>
          <w:tab w:val="num" w:pos="720"/>
        </w:tabs>
        <w:rPr>
          <w:color w:val="000000" w:themeColor="text1"/>
          <w:lang w:val="en-UG"/>
        </w:rPr>
      </w:pPr>
      <w:r w:rsidRPr="00023A88">
        <w:rPr>
          <w:color w:val="000000" w:themeColor="text1"/>
          <w:lang w:val="en-UG"/>
        </w:rPr>
        <w:t xml:space="preserve">By </w:t>
      </w:r>
      <w:hyperlink r:id="rId5" w:history="1">
        <w:r w:rsidRPr="00023A88">
          <w:rPr>
            <w:rStyle w:val="Hyperlink"/>
            <w:color w:val="000000" w:themeColor="text1"/>
            <w:u w:val="none"/>
            <w:lang w:val="en-UG"/>
          </w:rPr>
          <w:t>Alseny Bozick Sylla</w:t>
        </w:r>
      </w:hyperlink>
      <w:r w:rsidRPr="00023A88">
        <w:rPr>
          <w:color w:val="000000" w:themeColor="text1"/>
          <w:lang w:val="en-UG"/>
        </w:rPr>
        <w:t xml:space="preserve"> </w:t>
      </w:r>
    </w:p>
    <w:p w14:paraId="5A66E4D1" w14:textId="4F9DBB31" w:rsidR="00023A88" w:rsidRPr="00023A88" w:rsidRDefault="00023A88" w:rsidP="00023A88">
      <w:pPr>
        <w:tabs>
          <w:tab w:val="num" w:pos="720"/>
        </w:tabs>
        <w:rPr>
          <w:lang w:val="en-UG"/>
        </w:rPr>
      </w:pPr>
      <w:r w:rsidRPr="00023A88">
        <w:rPr>
          <w:lang w:val="en-UG"/>
        </w:rPr>
        <w:t>A heavy rain accompanied by thunderstorms caused a tragedy in the afternoon of Saturday, May 30, 2026 in Maré-</w:t>
      </w:r>
      <w:proofErr w:type="spellStart"/>
      <w:r w:rsidRPr="00023A88">
        <w:rPr>
          <w:lang w:val="en-UG"/>
        </w:rPr>
        <w:t>Toubataye</w:t>
      </w:r>
      <w:proofErr w:type="spellEnd"/>
      <w:r w:rsidRPr="00023A88">
        <w:rPr>
          <w:lang w:val="en-UG"/>
        </w:rPr>
        <w:t xml:space="preserve">, an area of the district of Maré, under the sub-prefecture of </w:t>
      </w:r>
      <w:proofErr w:type="spellStart"/>
      <w:r w:rsidRPr="00023A88">
        <w:rPr>
          <w:lang w:val="en-UG"/>
        </w:rPr>
        <w:t>Bintimodia</w:t>
      </w:r>
      <w:proofErr w:type="spellEnd"/>
      <w:r w:rsidRPr="00023A88">
        <w:rPr>
          <w:lang w:val="en-UG"/>
        </w:rPr>
        <w:t xml:space="preserve">, located about fifty </w:t>
      </w:r>
      <w:proofErr w:type="spellStart"/>
      <w:r w:rsidRPr="00023A88">
        <w:rPr>
          <w:lang w:val="en-UG"/>
        </w:rPr>
        <w:t>kilometers</w:t>
      </w:r>
      <w:proofErr w:type="spellEnd"/>
      <w:r w:rsidRPr="00023A88">
        <w:rPr>
          <w:lang w:val="en-UG"/>
        </w:rPr>
        <w:t xml:space="preserve"> from the city of </w:t>
      </w:r>
      <w:proofErr w:type="spellStart"/>
      <w:r w:rsidRPr="00023A88">
        <w:rPr>
          <w:lang w:val="en-UG"/>
        </w:rPr>
        <w:t>Boké</w:t>
      </w:r>
      <w:proofErr w:type="spellEnd"/>
      <w:r w:rsidRPr="00023A88">
        <w:rPr>
          <w:lang w:val="en-UG"/>
        </w:rPr>
        <w:t>. Lightning struck a group of children, causing the death of a student and causing several injuries.</w:t>
      </w:r>
    </w:p>
    <w:p w14:paraId="38651439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>Football</w:t>
      </w:r>
    </w:p>
    <w:p w14:paraId="18C59092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 xml:space="preserve">According to the president of the local youth, the tragedy occurred around 16 hours. While a torrential rain accompanied by strong winds, lightning and thunder fell on the locality, several children were on a ground of </w:t>
      </w:r>
      <w:hyperlink r:id="rId6" w:history="1">
        <w:r w:rsidRPr="00023A88">
          <w:rPr>
            <w:rStyle w:val="Hyperlink"/>
            <w:lang w:val="en-UG"/>
          </w:rPr>
          <w:t> football</w:t>
        </w:r>
      </w:hyperlink>
      <w:r w:rsidRPr="00023A88">
        <w:rPr>
          <w:lang w:val="en-UG"/>
        </w:rPr>
        <w:t>.</w:t>
      </w:r>
    </w:p>
    <w:p w14:paraId="6E47FDEA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>“It was during this heavy rain, accompanied by lightning and thunder, that the victims were struck by lightning,” he said.</w:t>
      </w:r>
    </w:p>
    <w:p w14:paraId="5AE4E1C8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 xml:space="preserve">Read also </w:t>
      </w:r>
    </w:p>
    <w:p w14:paraId="19B6A587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 xml:space="preserve">The toll shows the death of 16-year-old Amadou Guirrassy and a </w:t>
      </w:r>
      <w:proofErr w:type="gramStart"/>
      <w:r w:rsidRPr="00023A88">
        <w:rPr>
          <w:lang w:val="en-UG"/>
        </w:rPr>
        <w:t>sixth grade</w:t>
      </w:r>
      <w:proofErr w:type="gramEnd"/>
      <w:r w:rsidRPr="00023A88">
        <w:rPr>
          <w:lang w:val="en-UG"/>
        </w:rPr>
        <w:t xml:space="preserve"> student. The young boy succumbed to the scene as a result of the impact of the electric shock.</w:t>
      </w:r>
    </w:p>
    <w:p w14:paraId="0EF8E6CA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>Atmosphere Science</w:t>
      </w:r>
    </w:p>
    <w:p w14:paraId="7DBA9671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 xml:space="preserve">In addition to this loss of life, fifteen other children were injured, including several seriously. All were evacuated urgently to the </w:t>
      </w:r>
      <w:proofErr w:type="spellStart"/>
      <w:r w:rsidRPr="00023A88">
        <w:rPr>
          <w:lang w:val="en-UG"/>
        </w:rPr>
        <w:t>Bintimodia</w:t>
      </w:r>
      <w:proofErr w:type="spellEnd"/>
      <w:r w:rsidRPr="00023A88">
        <w:rPr>
          <w:lang w:val="en-UG"/>
        </w:rPr>
        <w:t xml:space="preserve"> Health Centre to receive first aid. Faced with the severity of some injuries, five victims were then transferred to the ANAIM hospital in </w:t>
      </w:r>
      <w:proofErr w:type="spellStart"/>
      <w:r w:rsidRPr="00023A88">
        <w:rPr>
          <w:lang w:val="en-UG"/>
        </w:rPr>
        <w:t>Kamsar</w:t>
      </w:r>
      <w:proofErr w:type="spellEnd"/>
      <w:r w:rsidRPr="00023A88">
        <w:rPr>
          <w:lang w:val="en-UG"/>
        </w:rPr>
        <w:t>, where they are currently being treated.</w:t>
      </w:r>
    </w:p>
    <w:p w14:paraId="7A2A5CB1" w14:textId="77777777" w:rsidR="00023A88" w:rsidRPr="00023A88" w:rsidRDefault="00023A88" w:rsidP="00023A88">
      <w:pPr>
        <w:rPr>
          <w:lang w:val="en-UG"/>
        </w:rPr>
      </w:pPr>
      <w:r w:rsidRPr="00023A88">
        <w:rPr>
          <w:lang w:val="en-UG"/>
        </w:rPr>
        <w:t>This tragedy plunged the inhabitants of Maré-</w:t>
      </w:r>
      <w:proofErr w:type="spellStart"/>
      <w:r w:rsidRPr="00023A88">
        <w:rPr>
          <w:lang w:val="en-UG"/>
        </w:rPr>
        <w:t>Toubataye</w:t>
      </w:r>
      <w:proofErr w:type="spellEnd"/>
      <w:r w:rsidRPr="00023A88">
        <w:rPr>
          <w:lang w:val="en-UG"/>
        </w:rPr>
        <w:t xml:space="preserve"> into a deep dismay. The local community, in shock, mourns the tragic disappearance of the young student and remains mobilized around the wounded.</w:t>
      </w:r>
    </w:p>
    <w:p w14:paraId="3A7B6716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598C"/>
    <w:multiLevelType w:val="multilevel"/>
    <w:tmpl w:val="3A8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33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88"/>
    <w:rsid w:val="00023A88"/>
    <w:rsid w:val="000B2480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1EA7"/>
  <w15:chartTrackingRefBased/>
  <w15:docId w15:val="{4B71FE82-84C1-4592-884C-D7C33944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A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A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A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A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A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reader?url=https%3A%2F%2Fguineenews.org%2F2026%2F05%2F30%2Fboke-la-foudre-frappe-un-terrain-de-football-un-eleve-tue-et-quinze-blesses-a-mare-toubataye%2F" TargetMode="External"/><Relationship Id="rId5" Type="http://schemas.openxmlformats.org/officeDocument/2006/relationships/hyperlink" Target="https://guineenews.org/author/bozic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2026-06-09T13:55:00Z</dcterms:created>
  <dcterms:modified xsi:type="dcterms:W3CDTF">2026-06-09T13:59:00Z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ded04416-0cad-46d0-b065-8cee0134bb17</vt:lpwstr>
  </property>
</Properties>
</file>