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9FDDB" w14:textId="7DD0D091" w:rsidR="000D23A4" w:rsidRPr="000D23A4" w:rsidRDefault="000D23A4" w:rsidP="000D23A4">
      <w:pPr>
        <w:rPr>
          <w:b/>
          <w:bCs/>
          <w:lang w:val="en-UG"/>
        </w:rPr>
      </w:pPr>
      <w:r w:rsidRPr="000D23A4">
        <w:rPr>
          <w:b/>
          <w:bCs/>
          <w:lang w:val="en-UG"/>
        </w:rPr>
        <w:t xml:space="preserve">Lightning strike kills over 20 cattle at Tatale </w:t>
      </w:r>
      <w:r w:rsidRPr="000D23A4">
        <w:rPr>
          <w:b/>
          <w:bCs/>
          <w:lang w:val="en-UG"/>
        </w:rPr>
        <w:t>–</w:t>
      </w:r>
      <w:r w:rsidRPr="000D23A4">
        <w:rPr>
          <w:b/>
          <w:bCs/>
          <w:lang w:val="en-UG"/>
        </w:rPr>
        <w:t xml:space="preserve"> </w:t>
      </w:r>
      <w:r w:rsidRPr="000D23A4">
        <w:rPr>
          <w:b/>
          <w:bCs/>
          <w:lang w:val="en-UG"/>
        </w:rPr>
        <w:t>Ghana</w:t>
      </w:r>
    </w:p>
    <w:p w14:paraId="709B4BA1" w14:textId="1C87AA56" w:rsidR="000D23A4" w:rsidRPr="000D23A4" w:rsidRDefault="000D23A4" w:rsidP="000D23A4">
      <w:pPr>
        <w:rPr>
          <w:lang w:val="en-UG"/>
        </w:rPr>
      </w:pPr>
      <w:hyperlink r:id="rId4" w:history="1">
        <w:r w:rsidRPr="000D23A4">
          <w:rPr>
            <w:rStyle w:val="Hyperlink"/>
            <w:lang w:val="en-UG"/>
          </w:rPr>
          <w:t>https://www.myjoyonline.com/lightning-strike-kills-over-20-cattle-at-tatale/</w:t>
        </w:r>
      </w:hyperlink>
    </w:p>
    <w:p w14:paraId="7AF0E1D8" w14:textId="34F9A8FA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By</w:t>
      </w:r>
      <w:r w:rsidRPr="000D23A4">
        <w:rPr>
          <w:lang w:val="en-UG"/>
        </w:rPr>
        <w:t xml:space="preserve"> Myjoyonline.com   </w:t>
      </w:r>
    </w:p>
    <w:p w14:paraId="0615287D" w14:textId="68D46026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 xml:space="preserve">  26 May 2026 </w:t>
      </w:r>
    </w:p>
    <w:p w14:paraId="2DBF1668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A devastating thunderstorm that swept through Tatale in the Northern Region on Monday evening has reportedly killed more than 20 cattle belonging to a herdsman, leaving him counting heavy losses.</w:t>
      </w:r>
    </w:p>
    <w:p w14:paraId="16CB4E61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The owner of the animals, Sarkin Amaru, said the incident occurred during a heavy downpour accompanied by intense lightning and thunder.</w:t>
      </w:r>
    </w:p>
    <w:p w14:paraId="108A945E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Narrating the ordeal, Mr Amaru explained that he had sought shelter in his hut when the storm intensified.</w:t>
      </w:r>
    </w:p>
    <w:p w14:paraId="2F6A854F" w14:textId="30F65AF5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drawing>
          <wp:inline distT="0" distB="0" distL="0" distR="0" wp14:anchorId="10150ABF" wp14:editId="2FDC4957">
            <wp:extent cx="5731510" cy="2219960"/>
            <wp:effectExtent l="0" t="0" r="2540" b="8890"/>
            <wp:docPr id="466788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8F327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According to him, moments after a flash of lightning and a loud thunderclap, he noticed that one of his cows had collapsed.</w:t>
      </w:r>
    </w:p>
    <w:p w14:paraId="34E4F5A3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He said he immediately rushed out in an attempt to salvage the situation by slaughtering the affected animal, only to discover that several other cattle had also fallen to the ground.</w:t>
      </w:r>
    </w:p>
    <w:p w14:paraId="4EB03938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“In all, more than 20 cattle died instantly,” he said, describing the incident as the biggest setback he had suffered in recent years.</w:t>
      </w:r>
    </w:p>
    <w:p w14:paraId="598FEC5D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The tragic incident has reportedly thrown the herdsman and his family into distress, as the cattle constituted his principal source of income and livelihood.</w:t>
      </w:r>
    </w:p>
    <w:p w14:paraId="016B8F85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Residents in the area who visited the scene after the rainfall expressed shock at the scale of destruction caused by the lightning strike.</w:t>
      </w:r>
    </w:p>
    <w:p w14:paraId="166D8BBB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Some community members described the development as unfortunate, particularly at a time when many livestock farmers were already grappling with rising feeding and maintenance costs.</w:t>
      </w:r>
    </w:p>
    <w:p w14:paraId="03963112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Mr Amaru said the loss had left him financially stranded and uncertain about how to cater for his family.</w:t>
      </w:r>
    </w:p>
    <w:p w14:paraId="33E53DFE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t>“I’m appealing to the government, district assembly, individuals and organisations to come to my aid. Any amount will be appreciated,” he appealed.</w:t>
      </w:r>
    </w:p>
    <w:p w14:paraId="7C880F2D" w14:textId="77777777" w:rsidR="000D23A4" w:rsidRPr="000D23A4" w:rsidRDefault="000D23A4" w:rsidP="000D23A4">
      <w:pPr>
        <w:rPr>
          <w:lang w:val="en-UG"/>
        </w:rPr>
      </w:pPr>
      <w:r w:rsidRPr="000D23A4">
        <w:rPr>
          <w:lang w:val="en-UG"/>
        </w:rPr>
        <w:lastRenderedPageBreak/>
        <w:t>The incident has renewed concerns about the vulnerability of livestock to extreme weather conditions during the rainy season, especially in open grazing areas where animals are often exposed during storms.</w:t>
      </w:r>
    </w:p>
    <w:p w14:paraId="71680B62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A4"/>
    <w:rsid w:val="0001202A"/>
    <w:rsid w:val="000D23A4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605EE"/>
  <w15:chartTrackingRefBased/>
  <w15:docId w15:val="{3D72FA49-1D91-4639-BA54-FC7705E7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3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3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3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3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3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3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3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3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3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3A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23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myjoyonline.com/lightning-strike-kills-over-20-cattle-at-tata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2026-05-31T11:27:00Z</dcterms:created>
  <dcterms:modified xsi:type="dcterms:W3CDTF">2026-05-31T11:33:00Z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b082f911-943b-49c1-99b7-4abf388bc5ea</vt:lpwstr>
  </property>
</Properties>
</file>