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50EAE0">
      <w:pPr>
        <w:pStyle w:val="2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  <w:lang w:val="en-US"/>
        </w:rPr>
      </w:pPr>
      <w:bookmarkStart w:id="0" w:name="_GoBack"/>
      <w:r>
        <w:rPr>
          <w:rFonts w:hint="default" w:asciiTheme="minorAscii" w:hAnsiTheme="minorAscii"/>
          <w:sz w:val="22"/>
          <w:szCs w:val="22"/>
        </w:rPr>
        <w:t>15-Year-Old Boy Killed by Lightning Strike in Zambia</w:t>
      </w:r>
      <w:r>
        <w:rPr>
          <w:rFonts w:hint="default" w:asciiTheme="minorAscii" w:hAnsiTheme="minorAscii"/>
          <w:sz w:val="22"/>
          <w:szCs w:val="22"/>
          <w:lang w:val="en-US"/>
        </w:rPr>
        <w:t>- Zambia</w:t>
      </w:r>
    </w:p>
    <w:bookmarkEnd w:id="0"/>
    <w:p w14:paraId="51523EE1">
      <w:pPr>
        <w:keepNext w:val="0"/>
        <w:keepLines w:val="0"/>
        <w:widowControl/>
        <w:suppressLineNumbers w:val="0"/>
        <w:jc w:val="left"/>
        <w:rPr>
          <w:rFonts w:hint="default" w:asciiTheme="minorAscii" w:hAnsiTheme="minorAscii"/>
          <w:color w:val="000000" w:themeColor="text1"/>
          <w:sz w:val="22"/>
          <w:szCs w:val="22"/>
          <w:u w:val="none"/>
          <w14:textFill>
            <w14:solidFill>
              <w14:schemeClr w14:val="tx1"/>
            </w14:solidFill>
          </w14:textFill>
        </w:rPr>
      </w:pPr>
      <w:r>
        <w:rPr>
          <w:rFonts w:hint="default" w:asciiTheme="minorAscii" w:hAnsiTheme="minorAscii"/>
          <w:sz w:val="22"/>
          <w:szCs w:val="22"/>
        </w:rPr>
        <w:fldChar w:fldCharType="begin"/>
      </w:r>
      <w:r>
        <w:rPr>
          <w:rFonts w:hint="default" w:asciiTheme="minorAscii" w:hAnsiTheme="minorAscii"/>
          <w:sz w:val="22"/>
          <w:szCs w:val="22"/>
        </w:rPr>
        <w:instrText xml:space="preserve"> HYPERLINK "https://www.faceofmalawi.com/2024/12/16/15-year-old-boy-killed-by-lightning-strike-in-zambia/" </w:instrText>
      </w:r>
      <w:r>
        <w:rPr>
          <w:rFonts w:hint="default" w:asciiTheme="minorAscii" w:hAnsiTheme="minorAscii"/>
          <w:sz w:val="22"/>
          <w:szCs w:val="22"/>
        </w:rPr>
        <w:fldChar w:fldCharType="separate"/>
      </w:r>
      <w:r>
        <w:rPr>
          <w:rStyle w:val="5"/>
          <w:rFonts w:hint="default" w:asciiTheme="minorAscii" w:hAnsiTheme="minorAscii"/>
          <w:sz w:val="22"/>
          <w:szCs w:val="22"/>
        </w:rPr>
        <w:t>https://www.faceofmalawi.com/2024/12/16/15-year-old-boy-killed-by-lightning-strike-in-zambia/</w:t>
      </w:r>
      <w:r>
        <w:rPr>
          <w:rStyle w:val="5"/>
          <w:rFonts w:hint="default" w:asciiTheme="minorAscii" w:hAnsiTheme="minorAscii"/>
          <w:sz w:val="22"/>
          <w:szCs w:val="22"/>
        </w:rPr>
        <w:br w:type="textWrapping"/>
      </w:r>
      <w:r>
        <w:rPr>
          <w:rFonts w:hint="default" w:asciiTheme="minorAscii" w:hAnsiTheme="minorAscii"/>
          <w:sz w:val="22"/>
          <w:szCs w:val="22"/>
        </w:rPr>
        <w:fldChar w:fldCharType="end"/>
      </w:r>
      <w:r>
        <w:rPr>
          <w:rFonts w:hint="default" w:asciiTheme="minorAscii" w:hAnsiTheme="minorAscii"/>
          <w:sz w:val="22"/>
          <w:szCs w:val="22"/>
        </w:rPr>
        <w:br w:type="textWrapping"/>
      </w:r>
      <w:r>
        <w:rPr>
          <w:rFonts w:hint="default" w:eastAsia="SimSun" w:cs="SimSun" w:asciiTheme="minorAscii" w:hAnsiTheme="minorAscii"/>
          <w:color w:val="000000" w:themeColor="text1"/>
          <w:kern w:val="0"/>
          <w:sz w:val="22"/>
          <w:szCs w:val="2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eastAsia="SimSun" w:cs="SimSun" w:asciiTheme="minorAscii" w:hAnsiTheme="minorAscii"/>
          <w:color w:val="000000" w:themeColor="text1"/>
          <w:kern w:val="0"/>
          <w:sz w:val="22"/>
          <w:szCs w:val="2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instrText xml:space="preserve"> HYPERLINK "https://www.faceofmalawi.com/2024/12/16/15-year-old-boy-killed-by-lightning-strike-in-zambia/" </w:instrText>
      </w:r>
      <w:r>
        <w:rPr>
          <w:rFonts w:hint="default" w:eastAsia="SimSun" w:cs="SimSun" w:asciiTheme="minorAscii" w:hAnsiTheme="minorAscii"/>
          <w:color w:val="000000" w:themeColor="text1"/>
          <w:kern w:val="0"/>
          <w:sz w:val="22"/>
          <w:szCs w:val="2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5"/>
          <w:rFonts w:hint="default" w:eastAsia="SimSun" w:cs="SimSun" w:asciiTheme="minorAscii" w:hAnsiTheme="minorAscii"/>
          <w:color w:val="000000" w:themeColor="text1"/>
          <w:sz w:val="22"/>
          <w:szCs w:val="22"/>
          <w:u w:val="none"/>
          <w14:textFill>
            <w14:solidFill>
              <w14:schemeClr w14:val="tx1"/>
            </w14:solidFill>
          </w14:textFill>
        </w:rPr>
        <w:t>December 16, 2024</w:t>
      </w:r>
      <w:r>
        <w:rPr>
          <w:rFonts w:hint="default" w:eastAsia="SimSun" w:cs="SimSun" w:asciiTheme="minorAscii" w:hAnsiTheme="minorAscii"/>
          <w:color w:val="000000" w:themeColor="text1"/>
          <w:kern w:val="0"/>
          <w:sz w:val="22"/>
          <w:szCs w:val="2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eastAsia="SimSun" w:cs="SimSun" w:asciiTheme="minorAscii" w:hAnsiTheme="minorAscii"/>
          <w:color w:val="000000" w:themeColor="text1"/>
          <w:kern w:val="0"/>
          <w:sz w:val="22"/>
          <w:szCs w:val="2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 xml:space="preserve"> </w:t>
      </w:r>
    </w:p>
    <w:p w14:paraId="5E602C5F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  <w:lang w:val="en-US"/>
        </w:rPr>
        <w:t xml:space="preserve">By </w:t>
      </w:r>
      <w:r>
        <w:rPr>
          <w:rFonts w:hint="default" w:eastAsia="SimSun" w:cs="SimSun" w:asciiTheme="minorAscii" w:hAnsiTheme="minorAscii"/>
          <w:sz w:val="22"/>
          <w:szCs w:val="22"/>
        </w:rPr>
        <w:t>Evans Kapito</w:t>
      </w:r>
      <w:r>
        <w:rPr>
          <w:rFonts w:hint="default" w:eastAsia="SimSun" w:cs="SimSun" w:asciiTheme="minorAscii" w:hAnsiTheme="minorAscii"/>
          <w:sz w:val="22"/>
          <w:szCs w:val="22"/>
        </w:rPr>
        <w:br w:type="textWrapping"/>
      </w:r>
      <w:r>
        <w:rPr>
          <w:rFonts w:hint="default" w:asciiTheme="minorAscii" w:hAnsiTheme="minorAscii"/>
          <w:sz w:val="22"/>
          <w:szCs w:val="22"/>
        </w:rPr>
        <w:br w:type="textWrapping"/>
      </w:r>
      <w:r>
        <w:rPr>
          <w:rFonts w:hint="default" w:asciiTheme="minorAscii" w:hAnsiTheme="minorAscii"/>
          <w:sz w:val="22"/>
          <w:szCs w:val="22"/>
        </w:rPr>
        <w:t>A 15-year-old boy, Tayali Kabaso, tragically lost his life after being struck by lightning during a heavy rainstorm in Kitwe Zambia,on December 14, 2024.</w:t>
      </w:r>
    </w:p>
    <w:p w14:paraId="77F50C4A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According to Copperbelt Province Commanding Officer Peacewell Mweemba, Tayali was seeking shelter in a small grass-thatched kitchen with three other boys when the incident occurred around 17:30 hours in the Twalima area along Mufulira Road.</w:t>
      </w:r>
    </w:p>
    <w:p w14:paraId="3A259A9F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The three other boys were rushed to Chimwemwe Level 1 Hospital with chest pains and injuries, where they are currently being treated. Unfortunately, Tayali was pronounced dead upon arrival at the hospital.</w:t>
      </w:r>
    </w:p>
    <w:p w14:paraId="2FA007A4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His body has been transferred to Kitwe Teaching Hospital Mortuary for further examination.</w:t>
      </w:r>
    </w:p>
    <w:p w14:paraId="0A8AC9F8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D75669"/>
    <w:rsid w:val="15D75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iPriority w:val="0"/>
    <w:rPr>
      <w:color w:val="0000FF"/>
      <w:u w:val="single"/>
    </w:rPr>
  </w:style>
  <w:style w:type="paragraph" w:styleId="6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Office_12.2.0.19307_F1E327BC-269C-435d-A152-05C5408002CA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2024-12-20T09:54:00Z</dcterms:created>
  <dc:creator>WPS_1733163479</dc:creator>
  <cp:lastModifiedBy>WPS_1733163479</cp:lastModifiedBy>
  <dcterms:modified xsi:type="dcterms:W3CDTF">2024-12-20T09:58:54Z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1033-12.2.0.19307</vt:lpwstr>
  </property>
  <property fmtid="{D5CDD505-2E9C-101B-9397-08002B2CF9AE}" pid="3" name="ICV">
    <vt:lpwstr>58473B43A76C4A83BC49D8F47D41A89B_11</vt:lpwstr>
  </property>
</Properties>
</file>