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8762" w14:textId="20832287" w:rsidR="00615508" w:rsidRDefault="00615508" w:rsidP="00615508">
      <w:pPr>
        <w:rPr>
          <w:b/>
          <w:bCs/>
          <w:lang w:val="en-UG"/>
        </w:rPr>
      </w:pPr>
      <w:r w:rsidRPr="00615508">
        <w:rPr>
          <w:b/>
          <w:bCs/>
          <w:lang w:val="en-UG"/>
        </w:rPr>
        <w:t>Lomami: a PNC agent struck down in Mwene-</w:t>
      </w:r>
      <w:proofErr w:type="spellStart"/>
      <w:r w:rsidRPr="00615508">
        <w:rPr>
          <w:b/>
          <w:bCs/>
          <w:lang w:val="en-UG"/>
        </w:rPr>
        <w:t>Ditu</w:t>
      </w:r>
      <w:proofErr w:type="spellEnd"/>
      <w:r>
        <w:rPr>
          <w:b/>
          <w:bCs/>
          <w:lang w:val="en-UG"/>
        </w:rPr>
        <w:t xml:space="preserve"> – DRC </w:t>
      </w:r>
    </w:p>
    <w:p w14:paraId="39DB6EF7" w14:textId="0229AF23" w:rsidR="007F1F16" w:rsidRDefault="007F1F16" w:rsidP="00615508">
      <w:pPr>
        <w:rPr>
          <w:lang w:val="en-UG"/>
        </w:rPr>
      </w:pPr>
      <w:hyperlink r:id="rId4" w:history="1">
        <w:r w:rsidRPr="005F273F">
          <w:rPr>
            <w:rStyle w:val="Hyperlink"/>
            <w:lang w:val="en-UG"/>
          </w:rPr>
          <w:t>https://journaldesnations.net/lomami-un-agent-de-la-pnc-foudroye-a-mwene-ditu/</w:t>
        </w:r>
      </w:hyperlink>
    </w:p>
    <w:p w14:paraId="3FC240BF" w14:textId="0F6892FB" w:rsidR="00615508" w:rsidRPr="00615508" w:rsidRDefault="00615508" w:rsidP="00615508">
      <w:pPr>
        <w:rPr>
          <w:color w:val="000000" w:themeColor="text1"/>
          <w:lang w:val="en-UG"/>
        </w:rPr>
      </w:pPr>
      <w:hyperlink r:id="rId5" w:history="1">
        <w:r w:rsidRPr="00615508">
          <w:rPr>
            <w:rStyle w:val="Hyperlink"/>
            <w:color w:val="000000" w:themeColor="text1"/>
            <w:u w:val="none"/>
            <w:lang w:val="en-UG"/>
          </w:rPr>
          <w:t xml:space="preserve">16 February 2026 </w:t>
        </w:r>
      </w:hyperlink>
      <w:r w:rsidRPr="00615508">
        <w:rPr>
          <w:color w:val="000000" w:themeColor="text1"/>
          <w:lang w:val="en-UG"/>
        </w:rPr>
        <w:t xml:space="preserve"> </w:t>
      </w:r>
    </w:p>
    <w:p w14:paraId="13772E92" w14:textId="58B3118D" w:rsidR="00615508" w:rsidRPr="00615508" w:rsidRDefault="00615508" w:rsidP="00615508">
      <w:pPr>
        <w:rPr>
          <w:b/>
          <w:bCs/>
          <w:lang w:val="en-UG"/>
        </w:rPr>
      </w:pPr>
      <w:r w:rsidRPr="00615508">
        <w:rPr>
          <w:color w:val="000000" w:themeColor="text1"/>
          <w:lang w:val="en-UG"/>
        </w:rPr>
        <w:t xml:space="preserve">BY </w:t>
      </w:r>
      <w:r w:rsidRPr="00615508">
        <w:rPr>
          <w:color w:val="000000" w:themeColor="text1"/>
          <w:lang w:val="en-UG"/>
        </w:rPr>
        <w:t>William MABALA</w:t>
      </w:r>
    </w:p>
    <w:p w14:paraId="529C5D5A" w14:textId="79283632" w:rsidR="00615508" w:rsidRPr="00615508" w:rsidRDefault="00615508" w:rsidP="00615508">
      <w:pPr>
        <w:rPr>
          <w:lang w:val="en-UG"/>
        </w:rPr>
      </w:pPr>
      <w:r w:rsidRPr="00615508">
        <w:rPr>
          <w:lang w:val="en-UG"/>
        </w:rPr>
        <w:drawing>
          <wp:inline distT="0" distB="0" distL="0" distR="0" wp14:anchorId="56464FFD" wp14:editId="79105A86">
            <wp:extent cx="4400550" cy="3131967"/>
            <wp:effectExtent l="0" t="0" r="0" b="0"/>
            <wp:docPr id="1384240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8598" cy="3137695"/>
                    </a:xfrm>
                    <a:prstGeom prst="rect">
                      <a:avLst/>
                    </a:prstGeom>
                    <a:noFill/>
                    <a:ln>
                      <a:noFill/>
                    </a:ln>
                  </pic:spPr>
                </pic:pic>
              </a:graphicData>
            </a:graphic>
          </wp:inline>
        </w:drawing>
      </w:r>
    </w:p>
    <w:p w14:paraId="53B61A5D" w14:textId="77777777" w:rsidR="00615508" w:rsidRPr="00615508" w:rsidRDefault="00615508" w:rsidP="00615508">
      <w:pPr>
        <w:rPr>
          <w:lang w:val="en-UG"/>
        </w:rPr>
      </w:pPr>
      <w:r w:rsidRPr="00615508">
        <w:rPr>
          <w:b/>
          <w:bCs/>
          <w:lang w:val="en-UG"/>
        </w:rPr>
        <w:t>A torrential rain fell on the city of Mwene-</w:t>
      </w:r>
      <w:proofErr w:type="spellStart"/>
      <w:r w:rsidRPr="00615508">
        <w:rPr>
          <w:b/>
          <w:bCs/>
          <w:lang w:val="en-UG"/>
        </w:rPr>
        <w:t>Ditu</w:t>
      </w:r>
      <w:proofErr w:type="spellEnd"/>
      <w:r w:rsidRPr="00615508">
        <w:rPr>
          <w:b/>
          <w:bCs/>
          <w:lang w:val="en-UG"/>
        </w:rPr>
        <w:t xml:space="preserve">, in the province of Lomami, on Monday, February 16, 2026, causing significant material damage in several </w:t>
      </w:r>
      <w:proofErr w:type="spellStart"/>
      <w:r w:rsidRPr="00615508">
        <w:rPr>
          <w:b/>
          <w:bCs/>
          <w:lang w:val="en-UG"/>
        </w:rPr>
        <w:t>neighborhoods</w:t>
      </w:r>
      <w:proofErr w:type="spellEnd"/>
      <w:r w:rsidRPr="00615508">
        <w:rPr>
          <w:b/>
          <w:bCs/>
          <w:lang w:val="en-UG"/>
        </w:rPr>
        <w:t>. The most striking tragedy remains the tragic death of a Congolese National Police (PNC) officer.</w:t>
      </w:r>
    </w:p>
    <w:p w14:paraId="0C1E455E" w14:textId="77777777" w:rsidR="00615508" w:rsidRPr="00615508" w:rsidRDefault="00615508" w:rsidP="00615508">
      <w:pPr>
        <w:rPr>
          <w:lang w:val="en-UG"/>
        </w:rPr>
      </w:pPr>
      <w:r w:rsidRPr="00615508">
        <w:rPr>
          <w:lang w:val="en-UG"/>
        </w:rPr>
        <w:t xml:space="preserve">Stationed in the Mukaya district of </w:t>
      </w:r>
      <w:proofErr w:type="spellStart"/>
      <w:r w:rsidRPr="00615508">
        <w:rPr>
          <w:lang w:val="en-UG"/>
        </w:rPr>
        <w:t>Musadi</w:t>
      </w:r>
      <w:proofErr w:type="spellEnd"/>
      <w:r w:rsidRPr="00615508">
        <w:rPr>
          <w:lang w:val="en-UG"/>
        </w:rPr>
        <w:t xml:space="preserve"> commune, police officer </w:t>
      </w:r>
      <w:proofErr w:type="spellStart"/>
      <w:r w:rsidRPr="00615508">
        <w:rPr>
          <w:lang w:val="en-UG"/>
        </w:rPr>
        <w:t>Tshizanga</w:t>
      </w:r>
      <w:proofErr w:type="spellEnd"/>
      <w:r w:rsidRPr="00615508">
        <w:rPr>
          <w:lang w:val="en-UG"/>
        </w:rPr>
        <w:t xml:space="preserve"> </w:t>
      </w:r>
      <w:proofErr w:type="spellStart"/>
      <w:r w:rsidRPr="00615508">
        <w:rPr>
          <w:lang w:val="en-UG"/>
        </w:rPr>
        <w:t>Tshiza</w:t>
      </w:r>
      <w:proofErr w:type="spellEnd"/>
      <w:r w:rsidRPr="00615508">
        <w:rPr>
          <w:lang w:val="en-UG"/>
        </w:rPr>
        <w:t xml:space="preserve"> was struck by lightning while performing his service in the face and died on the spot. Originally from </w:t>
      </w:r>
      <w:proofErr w:type="spellStart"/>
      <w:r w:rsidRPr="00615508">
        <w:rPr>
          <w:lang w:val="en-UG"/>
        </w:rPr>
        <w:t>Bakwa</w:t>
      </w:r>
      <w:proofErr w:type="spellEnd"/>
      <w:r w:rsidRPr="00615508">
        <w:rPr>
          <w:lang w:val="en-UG"/>
        </w:rPr>
        <w:t xml:space="preserve"> Mulumba, in the territory of </w:t>
      </w:r>
      <w:proofErr w:type="spellStart"/>
      <w:r w:rsidRPr="00615508">
        <w:rPr>
          <w:lang w:val="en-UG"/>
        </w:rPr>
        <w:t>Ngandajika</w:t>
      </w:r>
      <w:proofErr w:type="spellEnd"/>
      <w:r w:rsidRPr="00615508">
        <w:rPr>
          <w:lang w:val="en-UG"/>
        </w:rPr>
        <w:t>, the deceased leaves a widow and several children.</w:t>
      </w:r>
    </w:p>
    <w:p w14:paraId="0057E9FD" w14:textId="77777777" w:rsidR="00615508" w:rsidRPr="00615508" w:rsidRDefault="00615508" w:rsidP="00615508">
      <w:pPr>
        <w:rPr>
          <w:lang w:val="en-UG"/>
        </w:rPr>
      </w:pPr>
      <w:r w:rsidRPr="00615508">
        <w:rPr>
          <w:lang w:val="en-UG"/>
        </w:rPr>
        <w:t xml:space="preserve">According to information gathered on the spot, the remains were first transported to her family home in the </w:t>
      </w:r>
      <w:proofErr w:type="spellStart"/>
      <w:r w:rsidRPr="00615508">
        <w:rPr>
          <w:lang w:val="en-UG"/>
        </w:rPr>
        <w:t>Kasanza</w:t>
      </w:r>
      <w:proofErr w:type="spellEnd"/>
      <w:r w:rsidRPr="00615508">
        <w:rPr>
          <w:lang w:val="en-UG"/>
        </w:rPr>
        <w:t xml:space="preserve"> </w:t>
      </w:r>
      <w:proofErr w:type="spellStart"/>
      <w:r w:rsidRPr="00615508">
        <w:rPr>
          <w:lang w:val="en-UG"/>
        </w:rPr>
        <w:t>neighborhood</w:t>
      </w:r>
      <w:proofErr w:type="spellEnd"/>
      <w:r w:rsidRPr="00615508">
        <w:rPr>
          <w:lang w:val="en-UG"/>
        </w:rPr>
        <w:t>, before being transferred to the Bukasa morgue while waiting for the funeral to be organized.</w:t>
      </w:r>
    </w:p>
    <w:p w14:paraId="47B84349" w14:textId="77777777" w:rsidR="00615508" w:rsidRPr="00615508" w:rsidRDefault="00615508" w:rsidP="00615508">
      <w:pPr>
        <w:rPr>
          <w:lang w:val="en-UG"/>
        </w:rPr>
      </w:pPr>
      <w:r w:rsidRPr="00615508">
        <w:rPr>
          <w:lang w:val="en-UG"/>
        </w:rPr>
        <w:t>Beyond the emotion aroused by this tragedy, the event recalls the vulnerability of populations and agents of the order in the face of climatic hazards, especially in times of heavy rains.</w:t>
      </w:r>
    </w:p>
    <w:p w14:paraId="46E7007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8"/>
    <w:rsid w:val="004434B3"/>
    <w:rsid w:val="00615508"/>
    <w:rsid w:val="007F1F16"/>
    <w:rsid w:val="00975545"/>
    <w:rsid w:val="00D14E03"/>
    <w:rsid w:val="00ED6D0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FA18"/>
  <w15:chartTrackingRefBased/>
  <w15:docId w15:val="{754DCB86-84C2-4E8A-B27D-F1AC3711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508"/>
    <w:rPr>
      <w:rFonts w:eastAsiaTheme="majorEastAsia" w:cstheme="majorBidi"/>
      <w:color w:val="272727" w:themeColor="text1" w:themeTint="D8"/>
    </w:rPr>
  </w:style>
  <w:style w:type="paragraph" w:styleId="Title">
    <w:name w:val="Title"/>
    <w:basedOn w:val="Normal"/>
    <w:next w:val="Normal"/>
    <w:link w:val="TitleChar"/>
    <w:uiPriority w:val="10"/>
    <w:qFormat/>
    <w:rsid w:val="0061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508"/>
    <w:pPr>
      <w:spacing w:before="160"/>
      <w:jc w:val="center"/>
    </w:pPr>
    <w:rPr>
      <w:i/>
      <w:iCs/>
      <w:color w:val="404040" w:themeColor="text1" w:themeTint="BF"/>
    </w:rPr>
  </w:style>
  <w:style w:type="character" w:customStyle="1" w:styleId="QuoteChar">
    <w:name w:val="Quote Char"/>
    <w:basedOn w:val="DefaultParagraphFont"/>
    <w:link w:val="Quote"/>
    <w:uiPriority w:val="29"/>
    <w:rsid w:val="00615508"/>
    <w:rPr>
      <w:i/>
      <w:iCs/>
      <w:color w:val="404040" w:themeColor="text1" w:themeTint="BF"/>
    </w:rPr>
  </w:style>
  <w:style w:type="paragraph" w:styleId="ListParagraph">
    <w:name w:val="List Paragraph"/>
    <w:basedOn w:val="Normal"/>
    <w:uiPriority w:val="34"/>
    <w:qFormat/>
    <w:rsid w:val="00615508"/>
    <w:pPr>
      <w:ind w:left="720"/>
      <w:contextualSpacing/>
    </w:pPr>
  </w:style>
  <w:style w:type="character" w:styleId="IntenseEmphasis">
    <w:name w:val="Intense Emphasis"/>
    <w:basedOn w:val="DefaultParagraphFont"/>
    <w:uiPriority w:val="21"/>
    <w:qFormat/>
    <w:rsid w:val="00615508"/>
    <w:rPr>
      <w:i/>
      <w:iCs/>
      <w:color w:val="2F5496" w:themeColor="accent1" w:themeShade="BF"/>
    </w:rPr>
  </w:style>
  <w:style w:type="paragraph" w:styleId="IntenseQuote">
    <w:name w:val="Intense Quote"/>
    <w:basedOn w:val="Normal"/>
    <w:next w:val="Normal"/>
    <w:link w:val="IntenseQuoteChar"/>
    <w:uiPriority w:val="30"/>
    <w:qFormat/>
    <w:rsid w:val="00615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508"/>
    <w:rPr>
      <w:i/>
      <w:iCs/>
      <w:color w:val="2F5496" w:themeColor="accent1" w:themeShade="BF"/>
    </w:rPr>
  </w:style>
  <w:style w:type="character" w:styleId="IntenseReference">
    <w:name w:val="Intense Reference"/>
    <w:basedOn w:val="DefaultParagraphFont"/>
    <w:uiPriority w:val="32"/>
    <w:qFormat/>
    <w:rsid w:val="00615508"/>
    <w:rPr>
      <w:b/>
      <w:bCs/>
      <w:smallCaps/>
      <w:color w:val="2F5496" w:themeColor="accent1" w:themeShade="BF"/>
      <w:spacing w:val="5"/>
    </w:rPr>
  </w:style>
  <w:style w:type="character" w:styleId="Hyperlink">
    <w:name w:val="Hyperlink"/>
    <w:basedOn w:val="DefaultParagraphFont"/>
    <w:uiPriority w:val="99"/>
    <w:unhideWhenUsed/>
    <w:rsid w:val="00615508"/>
    <w:rPr>
      <w:color w:val="0563C1" w:themeColor="hyperlink"/>
      <w:u w:val="single"/>
    </w:rPr>
  </w:style>
  <w:style w:type="character" w:styleId="UnresolvedMention">
    <w:name w:val="Unresolved Mention"/>
    <w:basedOn w:val="DefaultParagraphFont"/>
    <w:uiPriority w:val="99"/>
    <w:semiHidden/>
    <w:unhideWhenUsed/>
    <w:rsid w:val="00615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journaldesnations.net/lomami-un-agent-de-la-pnc-foudroye-a-mwene-ditu/" TargetMode="External"/><Relationship Id="rId4" Type="http://schemas.openxmlformats.org/officeDocument/2006/relationships/hyperlink" Target="https://journaldesnations.net/lomami-un-agent-de-la-pnc-foudroye-a-mwene-d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2026-04-09T21:00:00Z</dcterms:created>
  <dcterms:modified xsi:type="dcterms:W3CDTF">2026-04-09T21:03:00Z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c6dfcd80-9dbf-48ff-bc1b-0a52afffa265</vt:lpwstr>
  </property>
</Properties>
</file>