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95FDE">
      <w:pPr>
        <w:pStyle w:val="6"/>
        <w:keepNext w:val="0"/>
        <w:keepLines w:val="0"/>
        <w:widowControl/>
        <w:suppressLineNumbers w:val="0"/>
        <w:rPr>
          <w:rStyle w:val="7"/>
          <w:rFonts w:hint="default" w:ascii="Calibri" w:hAnsi="Calibri" w:cs="Calibri"/>
          <w:i w:val="0"/>
          <w:iCs w:val="0"/>
          <w:sz w:val="22"/>
          <w:szCs w:val="22"/>
          <w:lang w:val="en-US"/>
        </w:rPr>
      </w:pPr>
      <w:bookmarkStart w:id="0" w:name="_GoBack"/>
      <w:r>
        <w:rPr>
          <w:rStyle w:val="7"/>
          <w:rFonts w:hint="default" w:ascii="Calibri" w:hAnsi="Calibri" w:cs="Calibri"/>
          <w:i w:val="0"/>
          <w:iCs w:val="0"/>
          <w:sz w:val="22"/>
          <w:szCs w:val="22"/>
        </w:rPr>
        <w:t>Three Children Killed by Lightning in Kabale</w:t>
      </w:r>
      <w:r>
        <w:rPr>
          <w:rStyle w:val="7"/>
          <w:rFonts w:hint="default" w:ascii="Calibri" w:hAnsi="Calibri" w:cs="Calibri"/>
          <w:i w:val="0"/>
          <w:iCs w:val="0"/>
          <w:sz w:val="22"/>
          <w:szCs w:val="22"/>
          <w:lang w:val="en-US"/>
        </w:rPr>
        <w:t xml:space="preserve"> - Uganda </w:t>
      </w:r>
    </w:p>
    <w:bookmarkEnd w:id="0"/>
    <w:p w14:paraId="3A578FCE">
      <w:pPr>
        <w:pStyle w:val="6"/>
        <w:keepNext w:val="0"/>
        <w:keepLines w:val="0"/>
        <w:widowControl/>
        <w:suppressLineNumbers w:val="0"/>
        <w:rPr>
          <w:rStyle w:val="7"/>
          <w:rFonts w:hint="default" w:ascii="Calibri" w:hAnsi="Calibri" w:cs="Calibri"/>
          <w:i w:val="0"/>
          <w:iCs w:val="0"/>
          <w:sz w:val="22"/>
          <w:szCs w:val="22"/>
          <w:lang w:val="en-US"/>
        </w:rPr>
      </w:pPr>
      <w:r>
        <w:rPr>
          <w:rStyle w:val="7"/>
          <w:rFonts w:hint="default" w:ascii="Calibri" w:hAnsi="Calibri" w:cs="Calibri"/>
          <w:i w:val="0"/>
          <w:iCs w:val="0"/>
          <w:sz w:val="22"/>
          <w:szCs w:val="22"/>
          <w:lang w:val="en-US"/>
        </w:rPr>
        <w:fldChar w:fldCharType="begin"/>
      </w:r>
      <w:r>
        <w:rPr>
          <w:rStyle w:val="7"/>
          <w:rFonts w:hint="default" w:ascii="Calibri" w:hAnsi="Calibri" w:cs="Calibri"/>
          <w:i w:val="0"/>
          <w:iCs w:val="0"/>
          <w:sz w:val="22"/>
          <w:szCs w:val="22"/>
          <w:lang w:val="en-US"/>
        </w:rPr>
        <w:instrText xml:space="preserve"> HYPERLINK "https://aclenet.org/programs/news-publications/newsletters/" </w:instrText>
      </w:r>
      <w:r>
        <w:rPr>
          <w:rStyle w:val="7"/>
          <w:rFonts w:hint="default" w:ascii="Calibri" w:hAnsi="Calibri" w:cs="Calibri"/>
          <w:i w:val="0"/>
          <w:iCs w:val="0"/>
          <w:sz w:val="22"/>
          <w:szCs w:val="22"/>
          <w:lang w:val="en-US"/>
        </w:rPr>
        <w:fldChar w:fldCharType="separate"/>
      </w:r>
      <w:r>
        <w:rPr>
          <w:rStyle w:val="5"/>
          <w:rFonts w:hint="default" w:ascii="Calibri" w:hAnsi="Calibri" w:cs="Calibri"/>
          <w:b/>
          <w:bCs/>
          <w:i w:val="0"/>
          <w:iCs w:val="0"/>
          <w:sz w:val="22"/>
          <w:szCs w:val="22"/>
          <w:lang w:val="en-US"/>
        </w:rPr>
        <w:t>https://aclenet.org/programs/news-publications/newsletters/</w:t>
      </w:r>
      <w:r>
        <w:rPr>
          <w:rStyle w:val="7"/>
          <w:rFonts w:hint="default" w:ascii="Calibri" w:hAnsi="Calibri" w:cs="Calibri"/>
          <w:i w:val="0"/>
          <w:iCs w:val="0"/>
          <w:sz w:val="22"/>
          <w:szCs w:val="22"/>
          <w:lang w:val="en-US"/>
        </w:rPr>
        <w:fldChar w:fldCharType="end"/>
      </w:r>
    </w:p>
    <w:p w14:paraId="2CA44E1A">
      <w:pPr>
        <w:pStyle w:val="6"/>
        <w:keepNext w:val="0"/>
        <w:keepLines w:val="0"/>
        <w:widowControl/>
        <w:suppressLineNumbers w:val="0"/>
        <w:rPr>
          <w:rStyle w:val="4"/>
          <w:rFonts w:hint="default" w:ascii="Calibri" w:hAnsi="Calibri" w:cs="Calibri"/>
          <w:i w:val="0"/>
          <w:iCs w:val="0"/>
          <w:sz w:val="22"/>
          <w:szCs w:val="22"/>
        </w:rPr>
      </w:pPr>
      <w:r>
        <w:rPr>
          <w:rStyle w:val="4"/>
          <w:rFonts w:hint="default" w:ascii="Calibri" w:hAnsi="Calibri" w:cs="Calibri"/>
          <w:i w:val="0"/>
          <w:iCs w:val="0"/>
          <w:sz w:val="22"/>
          <w:szCs w:val="22"/>
        </w:rPr>
        <w:t xml:space="preserve">Kabale, Uganda </w:t>
      </w:r>
    </w:p>
    <w:p w14:paraId="2AE08BF7">
      <w:pPr>
        <w:pStyle w:val="6"/>
        <w:keepNext w:val="0"/>
        <w:keepLines w:val="0"/>
        <w:widowControl/>
        <w:suppressLineNumbers w:val="0"/>
        <w:rPr>
          <w:rFonts w:hint="default" w:ascii="Calibri" w:hAnsi="Calibri" w:cs="Calibri"/>
          <w:i w:val="0"/>
          <w:iCs w:val="0"/>
          <w:sz w:val="22"/>
          <w:szCs w:val="22"/>
        </w:rPr>
      </w:pPr>
      <w:r>
        <w:rPr>
          <w:rStyle w:val="4"/>
          <w:rFonts w:hint="default" w:ascii="Calibri" w:hAnsi="Calibri" w:cs="Calibri"/>
          <w:i w:val="0"/>
          <w:iCs w:val="0"/>
          <w:sz w:val="22"/>
          <w:szCs w:val="22"/>
          <w:lang w:val="en-US"/>
        </w:rPr>
        <w:t xml:space="preserve">5 </w:t>
      </w:r>
      <w:r>
        <w:rPr>
          <w:rStyle w:val="4"/>
          <w:rFonts w:hint="default" w:ascii="Calibri" w:hAnsi="Calibri" w:cs="Calibri"/>
          <w:i w:val="0"/>
          <w:iCs w:val="0"/>
          <w:sz w:val="22"/>
          <w:szCs w:val="22"/>
        </w:rPr>
        <w:t>May</w:t>
      </w:r>
      <w:r>
        <w:rPr>
          <w:rStyle w:val="4"/>
          <w:rFonts w:hint="default" w:ascii="Calibri" w:hAnsi="Calibri" w:cs="Calibri"/>
          <w:i w:val="0"/>
          <w:iCs w:val="0"/>
          <w:sz w:val="22"/>
          <w:szCs w:val="22"/>
          <w:lang w:val="en-US"/>
        </w:rPr>
        <w:t xml:space="preserve">, </w:t>
      </w:r>
      <w:r>
        <w:rPr>
          <w:rStyle w:val="4"/>
          <w:rFonts w:hint="default" w:ascii="Calibri" w:hAnsi="Calibri" w:cs="Calibri"/>
          <w:i w:val="0"/>
          <w:iCs w:val="0"/>
          <w:sz w:val="22"/>
          <w:szCs w:val="22"/>
        </w:rPr>
        <w:t>2026</w:t>
      </w:r>
    </w:p>
    <w:p w14:paraId="67DB7D43">
      <w:pPr>
        <w:pStyle w:val="6"/>
        <w:keepNext w:val="0"/>
        <w:keepLines w:val="0"/>
        <w:widowControl/>
        <w:suppressLineNumbers w:val="0"/>
        <w:rPr>
          <w:rFonts w:hint="default" w:ascii="Calibri" w:hAnsi="Calibri" w:cs="Calibri"/>
          <w:i w:val="0"/>
          <w:iCs w:val="0"/>
          <w:sz w:val="22"/>
          <w:szCs w:val="22"/>
        </w:rPr>
      </w:pPr>
      <w:r>
        <w:rPr>
          <w:rFonts w:hint="default" w:ascii="Calibri" w:hAnsi="Calibri" w:cs="Calibri"/>
          <w:i w:val="0"/>
          <w:iCs w:val="0"/>
          <w:sz w:val="22"/>
          <w:szCs w:val="22"/>
        </w:rPr>
        <w:t>A tragic lightning strike claimed the lives of three children in Kabale on May 3, 2026, sending shockwaves through the local community. The victims</w:t>
      </w:r>
      <w:r>
        <w:rPr>
          <w:rFonts w:hint="default" w:ascii="Calibri" w:hAnsi="Calibri" w:cs="Calibri"/>
          <w:i w:val="0"/>
          <w:iCs w:val="0"/>
          <w:sz w:val="22"/>
          <w:szCs w:val="22"/>
          <w:lang w:val="en-US"/>
        </w:rPr>
        <w:t xml:space="preserve">, </w:t>
      </w:r>
      <w:r>
        <w:rPr>
          <w:rFonts w:hint="default" w:ascii="Calibri" w:hAnsi="Calibri" w:cs="Calibri"/>
          <w:i w:val="0"/>
          <w:iCs w:val="0"/>
          <w:sz w:val="22"/>
          <w:szCs w:val="22"/>
        </w:rPr>
        <w:t>two primary school pupils and one nursery school child</w:t>
      </w:r>
      <w:r>
        <w:rPr>
          <w:rFonts w:hint="default" w:ascii="Calibri" w:hAnsi="Calibri" w:cs="Calibri"/>
          <w:i w:val="0"/>
          <w:iCs w:val="0"/>
          <w:sz w:val="22"/>
          <w:szCs w:val="22"/>
          <w:lang w:val="en-US"/>
        </w:rPr>
        <w:t xml:space="preserve">, </w:t>
      </w:r>
      <w:r>
        <w:rPr>
          <w:rFonts w:hint="default" w:ascii="Calibri" w:hAnsi="Calibri" w:cs="Calibri"/>
          <w:i w:val="0"/>
          <w:iCs w:val="0"/>
          <w:sz w:val="22"/>
          <w:szCs w:val="22"/>
        </w:rPr>
        <w:t xml:space="preserve">were laid to rest </w:t>
      </w:r>
      <w:r>
        <w:rPr>
          <w:rFonts w:hint="default" w:ascii="Calibri" w:hAnsi="Calibri" w:cs="Calibri"/>
          <w:i w:val="0"/>
          <w:iCs w:val="0"/>
          <w:sz w:val="22"/>
          <w:szCs w:val="22"/>
          <w:lang w:val="en-US"/>
        </w:rPr>
        <w:t xml:space="preserve">on </w:t>
      </w:r>
      <w:r>
        <w:rPr>
          <w:rFonts w:hint="default" w:ascii="Calibri" w:hAnsi="Calibri" w:cs="Calibri"/>
          <w:i w:val="0"/>
          <w:iCs w:val="0"/>
          <w:sz w:val="22"/>
          <w:szCs w:val="22"/>
        </w:rPr>
        <w:t xml:space="preserve">May </w:t>
      </w:r>
      <w:r>
        <w:rPr>
          <w:rFonts w:hint="default" w:ascii="Calibri" w:hAnsi="Calibri" w:cs="Calibri"/>
          <w:i w:val="0"/>
          <w:iCs w:val="0"/>
          <w:sz w:val="22"/>
          <w:szCs w:val="22"/>
          <w:lang w:val="en-US"/>
        </w:rPr>
        <w:t>4</w:t>
      </w:r>
      <w:r>
        <w:rPr>
          <w:rFonts w:hint="default" w:ascii="Calibri" w:hAnsi="Calibri" w:cs="Calibri"/>
          <w:i w:val="0"/>
          <w:iCs w:val="0"/>
          <w:sz w:val="22"/>
          <w:szCs w:val="22"/>
        </w:rPr>
        <w:t>, amid grief and mourning from family, friends, and residents.</w:t>
      </w:r>
    </w:p>
    <w:p w14:paraId="4B7D5AA4">
      <w:pPr>
        <w:pStyle w:val="6"/>
        <w:keepNext w:val="0"/>
        <w:keepLines w:val="0"/>
        <w:widowControl/>
        <w:suppressLineNumbers w:val="0"/>
        <w:rPr>
          <w:rFonts w:hint="default" w:ascii="Calibri" w:hAnsi="Calibri" w:cs="Calibri"/>
          <w:i w:val="0"/>
          <w:iCs w:val="0"/>
          <w:sz w:val="22"/>
          <w:szCs w:val="22"/>
        </w:rPr>
      </w:pPr>
      <w:r>
        <w:rPr>
          <w:rFonts w:hint="default" w:ascii="Calibri" w:hAnsi="Calibri" w:cs="Calibri"/>
          <w:i w:val="0"/>
          <w:iCs w:val="0"/>
          <w:sz w:val="22"/>
          <w:szCs w:val="22"/>
          <w:lang w:val="en-US"/>
        </w:rPr>
        <w:t xml:space="preserve">Mr. </w:t>
      </w:r>
      <w:r>
        <w:rPr>
          <w:rFonts w:hint="default" w:ascii="Calibri" w:hAnsi="Calibri" w:cs="Calibri"/>
          <w:i w:val="0"/>
          <w:iCs w:val="0"/>
          <w:sz w:val="22"/>
          <w:szCs w:val="22"/>
        </w:rPr>
        <w:t xml:space="preserve">Milton Kwesigwa, a lightning safety advocate with </w:t>
      </w:r>
      <w:r>
        <w:rPr>
          <w:rFonts w:hint="default" w:ascii="Calibri" w:hAnsi="Calibri" w:cs="Calibri"/>
          <w:i w:val="0"/>
          <w:iCs w:val="0"/>
          <w:sz w:val="22"/>
          <w:szCs w:val="22"/>
          <w:lang w:val="en-US"/>
        </w:rPr>
        <w:t>ACLENet</w:t>
      </w:r>
      <w:r>
        <w:rPr>
          <w:rFonts w:hint="default" w:ascii="Calibri" w:hAnsi="Calibri" w:cs="Calibri"/>
          <w:i w:val="0"/>
          <w:iCs w:val="0"/>
          <w:sz w:val="22"/>
          <w:szCs w:val="22"/>
        </w:rPr>
        <w:t>, shared the information on the Acele</w:t>
      </w:r>
      <w:r>
        <w:rPr>
          <w:rFonts w:hint="default" w:ascii="Calibri" w:hAnsi="Calibri" w:cs="Calibri"/>
          <w:i w:val="0"/>
          <w:iCs w:val="0"/>
          <w:sz w:val="22"/>
          <w:szCs w:val="22"/>
          <w:lang w:val="en-US"/>
        </w:rPr>
        <w:t xml:space="preserve">ACLENet </w:t>
      </w:r>
      <w:r>
        <w:rPr>
          <w:rFonts w:hint="default" w:ascii="Calibri" w:hAnsi="Calibri" w:cs="Calibri"/>
          <w:i w:val="0"/>
          <w:iCs w:val="0"/>
          <w:sz w:val="22"/>
          <w:szCs w:val="22"/>
        </w:rPr>
        <w:t>Lightning Safety Advocacy WhatsApp group. Barnabas Akant</w:t>
      </w:r>
      <w:r>
        <w:rPr>
          <w:rFonts w:hint="default" w:ascii="Calibri" w:hAnsi="Calibri" w:cs="Calibri"/>
          <w:i w:val="0"/>
          <w:iCs w:val="0"/>
          <w:sz w:val="22"/>
          <w:szCs w:val="22"/>
          <w:lang w:val="en-US"/>
        </w:rPr>
        <w:t>ambira</w:t>
      </w:r>
      <w:r>
        <w:rPr>
          <w:rFonts w:hint="default" w:ascii="Calibri" w:hAnsi="Calibri" w:cs="Calibri"/>
          <w:i w:val="0"/>
          <w:iCs w:val="0"/>
          <w:sz w:val="22"/>
          <w:szCs w:val="22"/>
        </w:rPr>
        <w:t xml:space="preserve"> expressed the incident as very sad, while other members urged that the public must be sensitized on the importance of installing lightning </w:t>
      </w:r>
      <w:r>
        <w:rPr>
          <w:rFonts w:hint="default" w:ascii="Calibri" w:hAnsi="Calibri" w:cs="Calibri"/>
          <w:i w:val="0"/>
          <w:iCs w:val="0"/>
          <w:sz w:val="22"/>
          <w:szCs w:val="22"/>
          <w:lang w:val="en-US"/>
        </w:rPr>
        <w:t xml:space="preserve">protection system </w:t>
      </w:r>
      <w:r>
        <w:rPr>
          <w:rFonts w:hint="default" w:ascii="Calibri" w:hAnsi="Calibri" w:cs="Calibri"/>
          <w:i w:val="0"/>
          <w:iCs w:val="0"/>
          <w:sz w:val="22"/>
          <w:szCs w:val="22"/>
        </w:rPr>
        <w:t>in both public and private buildings.</w:t>
      </w:r>
    </w:p>
    <w:p w14:paraId="03A83112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06EC6"/>
    <w:rsid w:val="19D0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character" w:styleId="5">
    <w:name w:val="Hyperlink"/>
    <w:basedOn w:val="2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7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2026-05-04T19:30:00Z</dcterms:created>
  <dc:creator>HP</dc:creator>
  <cp:lastModifiedBy>HP</cp:lastModifiedBy>
  <dcterms:modified xsi:type="dcterms:W3CDTF">2026-05-04T19:34:28Z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0446C08FC83B49E5A1197AD56A3D269D_11</vt:lpwstr>
  </property>
  <property fmtid="{D5CDD505-2E9C-101B-9397-08002B2CF9AE}" pid="4" name="KSOTemplateDocerSaveRecord">
    <vt:lpwstr>eyJoZGlkIjoiZjVkNWQ2NDBiNWQyODVmYmZiMWI0NjI2NmI3OGQ4YmYifQ==</vt:lpwstr>
  </property>
</Properties>
</file>