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95FDE">
      <w:pPr>
        <w:pStyle w:val="6"/>
        <w:keepNext w:val="0"/>
        <w:keepLines w:val="0"/>
        <w:widowControl/>
        <w:suppressLineNumbers w:val="0"/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</w:pPr>
      <w:bookmarkStart w:id="0" w:name="_GoBack"/>
      <w:r>
        <w:rPr>
          <w:rStyle w:val="7"/>
          <w:rFonts w:hint="default" w:ascii="Calibri" w:hAnsi="Calibri" w:cs="Calibri"/>
          <w:i w:val="0"/>
          <w:iCs w:val="0"/>
          <w:sz w:val="22"/>
          <w:szCs w:val="22"/>
        </w:rPr>
        <w:t>Three Children Killed by Lightning in Kabale</w:t>
      </w:r>
      <w:r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 - Uganda </w:t>
      </w:r>
    </w:p>
    <w:bookmarkEnd w:id="0"/>
    <w:p w14:paraId="3A578FCE">
      <w:pPr>
        <w:pStyle w:val="6"/>
        <w:keepNext w:val="0"/>
        <w:keepLines w:val="0"/>
        <w:widowControl/>
        <w:suppressLineNumbers w:val="0"/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</w:pPr>
      <w:r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  <w:fldChar w:fldCharType="begin"/>
      </w:r>
      <w:r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  <w:instrText xml:space="preserve"> HYPERLINK "https://aclenet.org/programs/news-publications/newsletters/" </w:instrText>
      </w:r>
      <w:r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  <w:fldChar w:fldCharType="separate"/>
      </w:r>
      <w:r>
        <w:rPr>
          <w:rStyle w:val="5"/>
          <w:rFonts w:hint="default" w:ascii="Calibri" w:hAnsi="Calibri" w:cs="Calibri"/>
          <w:b/>
          <w:bCs/>
          <w:i w:val="0"/>
          <w:iCs w:val="0"/>
          <w:sz w:val="22"/>
          <w:szCs w:val="22"/>
          <w:lang w:val="en-US"/>
        </w:rPr>
        <w:t>https://aclenet.org/programs/news-publications/newsletters/</w:t>
      </w:r>
      <w:r>
        <w:rPr>
          <w:rStyle w:val="7"/>
          <w:rFonts w:hint="default" w:ascii="Calibri" w:hAnsi="Calibri" w:cs="Calibri"/>
          <w:i w:val="0"/>
          <w:iCs w:val="0"/>
          <w:sz w:val="22"/>
          <w:szCs w:val="22"/>
          <w:lang w:val="en-US"/>
        </w:rPr>
        <w:fldChar w:fldCharType="end"/>
      </w:r>
    </w:p>
    <w:p w14:paraId="2CA44E1A">
      <w:pPr>
        <w:pStyle w:val="6"/>
        <w:keepNext w:val="0"/>
        <w:keepLines w:val="0"/>
        <w:widowControl/>
        <w:suppressLineNumbers w:val="0"/>
        <w:rPr>
          <w:rStyle w:val="4"/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Style w:val="4"/>
          <w:rFonts w:hint="default" w:ascii="Calibri" w:hAnsi="Calibri" w:cs="Calibri"/>
          <w:i w:val="0"/>
          <w:iCs w:val="0"/>
          <w:sz w:val="22"/>
          <w:szCs w:val="22"/>
        </w:rPr>
        <w:t xml:space="preserve">Kabale, Uganda </w:t>
      </w:r>
    </w:p>
    <w:p w14:paraId="2AE08BF7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Style w:val="4"/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5 </w:t>
      </w:r>
      <w:r>
        <w:rPr>
          <w:rStyle w:val="4"/>
          <w:rFonts w:hint="default" w:ascii="Calibri" w:hAnsi="Calibri" w:cs="Calibri"/>
          <w:i w:val="0"/>
          <w:iCs w:val="0"/>
          <w:sz w:val="22"/>
          <w:szCs w:val="22"/>
        </w:rPr>
        <w:t>May</w:t>
      </w:r>
      <w:r>
        <w:rPr>
          <w:rStyle w:val="4"/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, </w:t>
      </w:r>
      <w:r>
        <w:rPr>
          <w:rStyle w:val="4"/>
          <w:rFonts w:hint="default" w:ascii="Calibri" w:hAnsi="Calibri" w:cs="Calibri"/>
          <w:i w:val="0"/>
          <w:iCs w:val="0"/>
          <w:sz w:val="22"/>
          <w:szCs w:val="22"/>
        </w:rPr>
        <w:t>2026</w:t>
      </w:r>
    </w:p>
    <w:p w14:paraId="67DB7D43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A tragic lightning strike claimed the lives of three children in Kabale on May 3, 2026, sending shockwaves through the local community. The victims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, 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>two primary school pupils and one nursery school child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, 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 xml:space="preserve">were laid to rest 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on 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 xml:space="preserve">May 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>4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>, amid grief and mourning from family, friends, and residents.</w:t>
      </w:r>
    </w:p>
    <w:p w14:paraId="4B7D5AA4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Mr. 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 xml:space="preserve">Milton Kwesigwa, a lightning safety advocate with 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>ACLENet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>, shared the information on the Acele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ACLENet 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>Lightning Safety Advocacy WhatsApp group. Barnabas Akant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>ambira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 xml:space="preserve"> expressed the incident as very sad, while other members urged that the public must be sensitized on the importance of installing lightning </w:t>
      </w:r>
      <w:r>
        <w:rPr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protection system </w:t>
      </w:r>
      <w:r>
        <w:rPr>
          <w:rFonts w:hint="default" w:ascii="Calibri" w:hAnsi="Calibri" w:cs="Calibri"/>
          <w:i w:val="0"/>
          <w:iCs w:val="0"/>
          <w:sz w:val="22"/>
          <w:szCs w:val="22"/>
        </w:rPr>
        <w:t>in both public and private buildings.</w:t>
      </w:r>
    </w:p>
    <w:p w14:paraId="03A8311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06EC6"/>
    <w:rsid w:val="19D0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2026-05-04T19:30:00Z</dcterms:created>
  <dc:creator>HP</dc:creator>
  <cp:lastModifiedBy>HP</cp:lastModifiedBy>
  <dcterms:modified xsi:type="dcterms:W3CDTF">2026-05-04T19:34:28Z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0446C08FC83B49E5A1197AD56A3D269D_11</vt:lpwstr>
  </property>
  <property fmtid="{D5CDD505-2E9C-101B-9397-08002B2CF9AE}" pid="4" name="KSOTemplateDocerSaveRecord">
    <vt:lpwstr>eyJoZGlkIjoiZjVkNWQ2NDBiNWQyODVmYmZiMWI0NjI2NmI3OGQ4YmYifQ==</vt:lpwstr>
  </property>
</Properties>
</file>