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EEEE" w14:textId="189DE6B1" w:rsidR="003038CA" w:rsidRDefault="003038CA" w:rsidP="003038CA">
      <w:pPr>
        <w:rPr>
          <w:b/>
          <w:bCs/>
        </w:rPr>
      </w:pPr>
      <w:r w:rsidRPr="003038CA">
        <w:rPr>
          <w:b/>
          <w:bCs/>
        </w:rPr>
        <w:t>Violent thunderstorm in Sidi Bouzid: vehicles crushed after the collapse of a dilapidated wall</w:t>
      </w:r>
      <w:r>
        <w:rPr>
          <w:b/>
          <w:bCs/>
        </w:rPr>
        <w:t xml:space="preserve"> – Tunisia </w:t>
      </w:r>
    </w:p>
    <w:p w14:paraId="4BCA6D6A" w14:textId="727DD75A" w:rsidR="003038CA" w:rsidRPr="003038CA" w:rsidRDefault="003038CA" w:rsidP="003038CA">
      <w:hyperlink r:id="rId4" w:history="1">
        <w:r w:rsidRPr="003038CA">
          <w:rPr>
            <w:rStyle w:val="Hyperlink"/>
          </w:rPr>
          <w:t>https://directinfo.webmanagercenter.com/2025/08/23/orage-violent-a-sidi-bouzid-des-vehicules-ecrases-apres-leffondrement-dun-mur-vetuste/</w:t>
        </w:r>
      </w:hyperlink>
    </w:p>
    <w:p w14:paraId="159310A2" w14:textId="77777777" w:rsidR="003038CA" w:rsidRDefault="003038CA" w:rsidP="003038CA">
      <w:r w:rsidRPr="003038CA">
        <w:t xml:space="preserve">23 August 2025 </w:t>
      </w:r>
    </w:p>
    <w:p w14:paraId="18A519F5" w14:textId="7F79B995" w:rsidR="003038CA" w:rsidRPr="003038CA" w:rsidRDefault="003038CA" w:rsidP="003038CA">
      <w:r>
        <w:t xml:space="preserve">By </w:t>
      </w:r>
      <w:proofErr w:type="spellStart"/>
      <w:r>
        <w:t>Directinfo</w:t>
      </w:r>
      <w:proofErr w:type="spellEnd"/>
    </w:p>
    <w:p w14:paraId="45F1C71B" w14:textId="77777777" w:rsidR="003038CA" w:rsidRPr="003038CA" w:rsidRDefault="003038CA" w:rsidP="003038CA">
      <w:r w:rsidRPr="003038CA">
        <w:t>A severe storm caused extensive damage this Saturday afternoon in Sidi Bouzid.</w:t>
      </w:r>
    </w:p>
    <w:p w14:paraId="67702FBF" w14:textId="77777777" w:rsidR="003038CA" w:rsidRPr="003038CA" w:rsidRDefault="003038CA" w:rsidP="003038CA">
      <w:r w:rsidRPr="003038CA">
        <w:t>According to the Tunisian Observatory of Climate and Weather, a dilapidated wall belonging to a former tomato factory, now disused, collapsed under the force of the gusts, damaging several vehicles parked nearby.</w:t>
      </w:r>
    </w:p>
    <w:p w14:paraId="55E4A387" w14:textId="77777777" w:rsidR="003038CA" w:rsidRPr="003038CA" w:rsidRDefault="003038CA" w:rsidP="003038CA">
      <w:r w:rsidRPr="003038CA">
        <w:t>The storm, accompanied by strong downward winds and lightning, also caused damage to the electrical infrastructure, as evidenced by images and videos broadcast on social networks.</w:t>
      </w:r>
    </w:p>
    <w:p w14:paraId="3F625686" w14:textId="77777777" w:rsidR="003038CA" w:rsidRPr="003038CA" w:rsidRDefault="003038CA" w:rsidP="003038CA">
      <w:r w:rsidRPr="003038CA">
        <w:t> </w:t>
      </w:r>
    </w:p>
    <w:p w14:paraId="3A9E1C69" w14:textId="77777777" w:rsidR="003038CA" w:rsidRPr="003038CA" w:rsidRDefault="003038CA" w:rsidP="003038CA">
      <w:r w:rsidRPr="003038CA">
        <w:t> </w:t>
      </w:r>
    </w:p>
    <w:p w14:paraId="62D47EDD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CA"/>
    <w:rsid w:val="0012400B"/>
    <w:rsid w:val="00134F7F"/>
    <w:rsid w:val="002639E6"/>
    <w:rsid w:val="003038CA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5C61"/>
  <w15:chartTrackingRefBased/>
  <w15:docId w15:val="{1189F5CC-0054-4538-9F79-B39D407F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8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8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8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8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8C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3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rectinfo.webmanagercenter.com/2025/08/23/orage-violent-a-sidi-bouzid-des-vehicules-ecrases-apres-leffondrement-dun-mur-vetu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2025-09-13T15:34:00Z</dcterms:created>
  <dcterms:modified xsi:type="dcterms:W3CDTF">2025-09-13T15:34:00Z</dcterms:modified>
</cp:coreProperties>
</file>