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F9E8" w14:textId="07BCA6C0" w:rsidR="004E7F62" w:rsidRDefault="004E7F62" w:rsidP="004E7F62">
      <w:pPr>
        <w:rPr>
          <w:b/>
          <w:bCs/>
          <w:lang w:val="en-UG"/>
        </w:rPr>
      </w:pPr>
      <w:r w:rsidRPr="004E7F62">
        <w:rPr>
          <w:b/>
          <w:bCs/>
          <w:lang w:val="en-UG"/>
        </w:rPr>
        <w:t>Lightning Strikes in Zimbabwe Are Among the World’s Deadliest — Here’s How to Protect Your Solar System!</w:t>
      </w:r>
      <w:r>
        <w:rPr>
          <w:b/>
          <w:bCs/>
          <w:lang w:val="en-UG"/>
        </w:rPr>
        <w:t xml:space="preserve"> – Zimbabwe </w:t>
      </w:r>
    </w:p>
    <w:p w14:paraId="1821ACB6" w14:textId="2AA596CF" w:rsidR="004E7F62" w:rsidRPr="004E7F62" w:rsidRDefault="004E7F62" w:rsidP="004E7F62">
      <w:pPr>
        <w:rPr>
          <w:lang w:val="en-UG"/>
        </w:rPr>
      </w:pPr>
      <w:hyperlink r:id="rId5" w:history="1">
        <w:r w:rsidRPr="004E7F62">
          <w:rPr>
            <w:rStyle w:val="Hyperlink"/>
            <w:lang w:val="en-UG"/>
          </w:rPr>
          <w:t>https://www.sonasolar.co.zw/2025/12/lightning-in-zimbabwe.html</w:t>
        </w:r>
      </w:hyperlink>
    </w:p>
    <w:p w14:paraId="5777CED5" w14:textId="4108EACF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>8 December 2025</w:t>
      </w:r>
    </w:p>
    <w:p w14:paraId="78C04396" w14:textId="454A66D1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 xml:space="preserve">By </w:t>
      </w:r>
      <w:r w:rsidRPr="004E7F62">
        <w:rPr>
          <w:lang w:val="en-UG"/>
        </w:rPr>
        <w:t>Sona Brands</w:t>
      </w:r>
    </w:p>
    <w:p w14:paraId="02EDDC0A" w14:textId="77777777" w:rsidR="004E7F62" w:rsidRPr="004E7F62" w:rsidRDefault="004E7F62" w:rsidP="004E7F62">
      <w:pPr>
        <w:rPr>
          <w:b/>
          <w:bCs/>
          <w:lang w:val="en-UG"/>
        </w:rPr>
      </w:pPr>
      <w:r w:rsidRPr="004E7F62">
        <w:rPr>
          <w:b/>
          <w:bCs/>
          <w:lang w:val="en-UG"/>
        </w:rPr>
        <w:t>The Truth About Lightning in Zimbabwe — Risks, Facts and How to Protect Solar Systems Property!</w:t>
      </w:r>
    </w:p>
    <w:p w14:paraId="7A1F1990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>Protecting Solar Investments from Nature's Most Destructive Force</w:t>
      </w:r>
    </w:p>
    <w:p w14:paraId="1624906B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>During the rainy season, solar installers and homeowners alike face a common source of stress: Lightning. Zimbabwe holds a unique and somewhat terrifying position globally — including the world record for the highest number of people killed by a single lightning strike (21 people in 1975) — and consistently ranks among countries with the highest lightning fatality rates per capita, largely due to its mineral-rich granite geology.</w:t>
      </w:r>
    </w:p>
    <w:p w14:paraId="13C52108" w14:textId="45FB8069" w:rsidR="004E7F62" w:rsidRPr="004E7F62" w:rsidRDefault="004E7F62" w:rsidP="004E7F62">
      <w:pPr>
        <w:rPr>
          <w:lang w:val="en-UG"/>
        </w:rPr>
      </w:pPr>
    </w:p>
    <w:p w14:paraId="0C90E050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 xml:space="preserve">The time and cost incurred in repairing damage due to strikes are astronomically high. Whether it is a direct hit melting a panel or an indirect surge frying an inverter, prior protection is worth the investment. </w:t>
      </w:r>
      <w:hyperlink r:id="rId6" w:tgtFrame="_blank" w:history="1">
        <w:r w:rsidRPr="004E7F62">
          <w:rPr>
            <w:rStyle w:val="Hyperlink"/>
            <w:color w:val="auto"/>
            <w:u w:val="none"/>
            <w:lang w:val="en-UG"/>
          </w:rPr>
          <w:t>Sona Solar Zimbabwe</w:t>
        </w:r>
      </w:hyperlink>
      <w:r w:rsidRPr="004E7F62">
        <w:rPr>
          <w:lang w:val="en-UG"/>
        </w:rPr>
        <w:t xml:space="preserve"> presents this detailed technical guide on safeguarding your energy independence.</w:t>
      </w:r>
    </w:p>
    <w:p w14:paraId="2CFA1D94" w14:textId="77777777" w:rsidR="004E7F62" w:rsidRPr="004E7F62" w:rsidRDefault="004E7F62" w:rsidP="004E7F62">
      <w:pPr>
        <w:rPr>
          <w:lang w:val="en-UG"/>
        </w:rPr>
      </w:pPr>
      <w:hyperlink r:id="rId7" w:anchor="risk-analysis" w:history="1">
        <w:r w:rsidRPr="004E7F62">
          <w:rPr>
            <w:rStyle w:val="Hyperlink"/>
            <w:color w:val="auto"/>
            <w:u w:val="none"/>
            <w:lang w:val="en-UG"/>
          </w:rPr>
          <w:t>Direct vs Indirect</w:t>
        </w:r>
      </w:hyperlink>
      <w:r w:rsidRPr="004E7F62">
        <w:rPr>
          <w:lang w:val="en-UG"/>
        </w:rPr>
        <w:t xml:space="preserve"> </w:t>
      </w:r>
      <w:hyperlink r:id="rId8" w:anchor="grounding" w:history="1">
        <w:r w:rsidRPr="004E7F62">
          <w:rPr>
            <w:rStyle w:val="Hyperlink"/>
            <w:color w:val="auto"/>
            <w:u w:val="none"/>
            <w:lang w:val="en-UG"/>
          </w:rPr>
          <w:t>Grounding Mastery</w:t>
        </w:r>
      </w:hyperlink>
      <w:r w:rsidRPr="004E7F62">
        <w:rPr>
          <w:lang w:val="en-UG"/>
        </w:rPr>
        <w:t xml:space="preserve"> </w:t>
      </w:r>
      <w:hyperlink r:id="rId9" w:anchor="external-lps" w:history="1">
        <w:r w:rsidRPr="004E7F62">
          <w:rPr>
            <w:rStyle w:val="Hyperlink"/>
            <w:color w:val="auto"/>
            <w:u w:val="none"/>
            <w:lang w:val="en-UG"/>
          </w:rPr>
          <w:t>External Protection</w:t>
        </w:r>
      </w:hyperlink>
      <w:r w:rsidRPr="004E7F62">
        <w:rPr>
          <w:lang w:val="en-UG"/>
        </w:rPr>
        <w:t xml:space="preserve"> </w:t>
      </w:r>
      <w:hyperlink r:id="rId10" w:anchor="internal-lps" w:history="1">
        <w:r w:rsidRPr="004E7F62">
          <w:rPr>
            <w:rStyle w:val="Hyperlink"/>
            <w:color w:val="auto"/>
            <w:u w:val="none"/>
            <w:lang w:val="en-UG"/>
          </w:rPr>
          <w:t>Internal (SPD)</w:t>
        </w:r>
      </w:hyperlink>
      <w:r w:rsidRPr="004E7F62">
        <w:rPr>
          <w:lang w:val="en-UG"/>
        </w:rPr>
        <w:t xml:space="preserve"> </w:t>
      </w:r>
      <w:hyperlink r:id="rId11" w:anchor="iec-standards" w:history="1">
        <w:r w:rsidRPr="004E7F62">
          <w:rPr>
            <w:rStyle w:val="Hyperlink"/>
            <w:color w:val="auto"/>
            <w:u w:val="none"/>
            <w:lang w:val="en-UG"/>
          </w:rPr>
          <w:t>IEC Standards</w:t>
        </w:r>
      </w:hyperlink>
      <w:r w:rsidRPr="004E7F62">
        <w:rPr>
          <w:lang w:val="en-UG"/>
        </w:rPr>
        <w:t xml:space="preserve"> </w:t>
      </w:r>
    </w:p>
    <w:p w14:paraId="124D794E" w14:textId="77777777" w:rsidR="004E7F62" w:rsidRPr="004E7F62" w:rsidRDefault="004E7F62" w:rsidP="004E7F62">
      <w:pPr>
        <w:rPr>
          <w:b/>
          <w:bCs/>
          <w:lang w:val="en-UG"/>
        </w:rPr>
      </w:pPr>
      <w:r w:rsidRPr="004E7F62">
        <w:rPr>
          <w:b/>
          <w:bCs/>
          <w:lang w:val="en-UG"/>
        </w:rPr>
        <w:t>1. Understanding the Enemy</w:t>
      </w:r>
    </w:p>
    <w:p w14:paraId="41336433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>Lightning strikes are classified into two distinct categories. Understanding them is the first step to protection.</w:t>
      </w:r>
    </w:p>
    <w:p w14:paraId="6B97E193" w14:textId="77777777" w:rsidR="004E7F62" w:rsidRPr="004E7F62" w:rsidRDefault="004E7F62" w:rsidP="004E7F62">
      <w:pPr>
        <w:rPr>
          <w:b/>
          <w:bCs/>
          <w:lang w:val="en-UG"/>
        </w:rPr>
      </w:pPr>
      <w:r w:rsidRPr="004E7F62">
        <w:rPr>
          <w:b/>
          <w:bCs/>
          <w:lang w:val="en-UG"/>
        </w:rPr>
        <w:t>DIRECT STRIKES</w:t>
      </w:r>
    </w:p>
    <w:p w14:paraId="3CB5B791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>Catastrophic Physical Damage</w:t>
      </w:r>
    </w:p>
    <w:p w14:paraId="2250168F" w14:textId="77777777" w:rsidR="004E7F62" w:rsidRPr="004E7F62" w:rsidRDefault="004E7F62" w:rsidP="004E7F62">
      <w:pPr>
        <w:rPr>
          <w:lang w:val="en-UG"/>
        </w:rPr>
      </w:pPr>
      <w:r w:rsidRPr="004E7F62">
        <w:rPr>
          <w:b/>
          <w:bCs/>
          <w:lang w:val="en-UG"/>
        </w:rPr>
        <w:t>What happens:</w:t>
      </w:r>
      <w:r w:rsidRPr="004E7F62">
        <w:rPr>
          <w:lang w:val="en-UG"/>
        </w:rPr>
        <w:t xml:space="preserve"> Lightning hits the solar array directly. This is rare but devastating.</w:t>
      </w:r>
      <w:r w:rsidRPr="004E7F62">
        <w:rPr>
          <w:lang w:val="en-UG"/>
        </w:rPr>
        <w:br/>
      </w:r>
      <w:r w:rsidRPr="004E7F62">
        <w:rPr>
          <w:b/>
          <w:bCs/>
          <w:lang w:val="en-UG"/>
        </w:rPr>
        <w:t>The Result:</w:t>
      </w:r>
      <w:r w:rsidRPr="004E7F62">
        <w:rPr>
          <w:lang w:val="en-UG"/>
        </w:rPr>
        <w:t xml:space="preserve"> Immediate melting of panels, physical destruction of inverters, vaporization of fuses and cables, and a high risk of fire due to the massive current induced into the system.</w:t>
      </w:r>
    </w:p>
    <w:p w14:paraId="757E4077" w14:textId="77777777" w:rsidR="004E7F62" w:rsidRPr="004E7F62" w:rsidRDefault="004E7F62" w:rsidP="004E7F62">
      <w:pPr>
        <w:rPr>
          <w:b/>
          <w:bCs/>
          <w:lang w:val="en-UG"/>
        </w:rPr>
      </w:pPr>
      <w:r w:rsidRPr="004E7F62">
        <w:rPr>
          <w:b/>
          <w:bCs/>
          <w:lang w:val="en-UG"/>
        </w:rPr>
        <w:t>INDIRECT STRIKES</w:t>
      </w:r>
    </w:p>
    <w:p w14:paraId="077C113E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>The "Silent Killer"</w:t>
      </w:r>
    </w:p>
    <w:p w14:paraId="3DAE1C50" w14:textId="77777777" w:rsidR="004E7F62" w:rsidRPr="004E7F62" w:rsidRDefault="004E7F62" w:rsidP="004E7F62">
      <w:pPr>
        <w:rPr>
          <w:lang w:val="en-UG"/>
        </w:rPr>
      </w:pPr>
      <w:r w:rsidRPr="004E7F62">
        <w:rPr>
          <w:b/>
          <w:bCs/>
          <w:lang w:val="en-UG"/>
        </w:rPr>
        <w:t>What happens:</w:t>
      </w:r>
      <w:r w:rsidRPr="004E7F62">
        <w:rPr>
          <w:lang w:val="en-UG"/>
        </w:rPr>
        <w:t xml:space="preserve"> Lightning strikes nearby (a tree, ground, or power line). This creates </w:t>
      </w:r>
      <w:r w:rsidRPr="004E7F62">
        <w:rPr>
          <w:b/>
          <w:bCs/>
          <w:lang w:val="en-UG"/>
        </w:rPr>
        <w:t>electromagnetic induction</w:t>
      </w:r>
      <w:r w:rsidRPr="004E7F62">
        <w:rPr>
          <w:lang w:val="en-UG"/>
        </w:rPr>
        <w:t>.</w:t>
      </w:r>
      <w:r w:rsidRPr="004E7F62">
        <w:rPr>
          <w:lang w:val="en-UG"/>
        </w:rPr>
        <w:br/>
      </w:r>
      <w:r w:rsidRPr="004E7F62">
        <w:rPr>
          <w:b/>
          <w:bCs/>
          <w:lang w:val="en-UG"/>
        </w:rPr>
        <w:t>The Result:</w:t>
      </w:r>
      <w:r w:rsidRPr="004E7F62">
        <w:rPr>
          <w:lang w:val="en-UG"/>
        </w:rPr>
        <w:t xml:space="preserve"> A high-voltage surge travels through the ground or wiring into your house. It bypasses fuses and destroys sensitive electronics (inverters, charge controllers, TVs) without physically burning the roof.</w:t>
      </w:r>
    </w:p>
    <w:p w14:paraId="5B810A05" w14:textId="77777777" w:rsidR="004E7F62" w:rsidRPr="004E7F62" w:rsidRDefault="004E7F62" w:rsidP="004E7F62">
      <w:pPr>
        <w:rPr>
          <w:b/>
          <w:bCs/>
          <w:lang w:val="en-UG"/>
        </w:rPr>
      </w:pPr>
      <w:r w:rsidRPr="004E7F62">
        <w:rPr>
          <w:b/>
          <w:bCs/>
          <w:lang w:val="en-UG"/>
        </w:rPr>
        <w:t>2. Proper Grounding: The Foundation</w:t>
      </w:r>
    </w:p>
    <w:p w14:paraId="006A3D4F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>Grounding (Earthing) is the technique used to divert the path of lightning currents straight to the earth. For places with occasional lightning, proper grounding alone can often protect a PV system.</w:t>
      </w:r>
    </w:p>
    <w:p w14:paraId="06BEAADD" w14:textId="77777777" w:rsidR="004E7F62" w:rsidRPr="004E7F62" w:rsidRDefault="004E7F62" w:rsidP="004E7F62">
      <w:pPr>
        <w:rPr>
          <w:lang w:val="en-UG"/>
        </w:rPr>
      </w:pPr>
      <w:r w:rsidRPr="004E7F62">
        <w:rPr>
          <w:b/>
          <w:bCs/>
          <w:lang w:val="en-UG"/>
        </w:rPr>
        <w:lastRenderedPageBreak/>
        <w:t>Crucial Rule:</w:t>
      </w:r>
      <w:r w:rsidRPr="004E7F62">
        <w:rPr>
          <w:lang w:val="en-UG"/>
        </w:rPr>
        <w:t xml:space="preserve"> Even if you use expensive lightning arrestors and surge protectors, they will </w:t>
      </w:r>
      <w:r w:rsidRPr="004E7F62">
        <w:rPr>
          <w:i/>
          <w:iCs/>
          <w:lang w:val="en-UG"/>
        </w:rPr>
        <w:t>fail</w:t>
      </w:r>
      <w:r w:rsidRPr="004E7F62">
        <w:rPr>
          <w:lang w:val="en-UG"/>
        </w:rPr>
        <w:t xml:space="preserve"> if they cannot dump the excess energy into the ground effectively.</w:t>
      </w:r>
    </w:p>
    <w:p w14:paraId="5BAD8560" w14:textId="77777777" w:rsidR="004E7F62" w:rsidRPr="004E7F62" w:rsidRDefault="004E7F62" w:rsidP="004E7F62">
      <w:pPr>
        <w:numPr>
          <w:ilvl w:val="0"/>
          <w:numId w:val="1"/>
        </w:numPr>
        <w:rPr>
          <w:lang w:val="en-UG"/>
        </w:rPr>
      </w:pPr>
      <w:r w:rsidRPr="004E7F62">
        <w:rPr>
          <w:b/>
          <w:bCs/>
          <w:lang w:val="en-UG"/>
        </w:rPr>
        <w:t>Soil Resistivity:</w:t>
      </w:r>
      <w:r w:rsidRPr="004E7F62">
        <w:rPr>
          <w:lang w:val="en-UG"/>
        </w:rPr>
        <w:t xml:space="preserve"> Before installation, the ground's ability to handle electricity flow must be checked (per NEC Article 250). Dry soil with poor conductivity requires special chemical earth treatment.</w:t>
      </w:r>
    </w:p>
    <w:p w14:paraId="2AE295D8" w14:textId="77777777" w:rsidR="004E7F62" w:rsidRPr="004E7F62" w:rsidRDefault="004E7F62" w:rsidP="004E7F62">
      <w:pPr>
        <w:numPr>
          <w:ilvl w:val="0"/>
          <w:numId w:val="1"/>
        </w:numPr>
        <w:rPr>
          <w:lang w:val="en-UG"/>
        </w:rPr>
      </w:pPr>
      <w:r w:rsidRPr="004E7F62">
        <w:rPr>
          <w:b/>
          <w:bCs/>
          <w:lang w:val="en-UG"/>
        </w:rPr>
        <w:t>Interconnection:</w:t>
      </w:r>
      <w:r w:rsidRPr="004E7F62">
        <w:rPr>
          <w:lang w:val="en-UG"/>
        </w:rPr>
        <w:t xml:space="preserve"> All PV panel frames, mounting rails, the inverter chassis, and controllers must be bonded to a common ground.</w:t>
      </w:r>
    </w:p>
    <w:p w14:paraId="519B5915" w14:textId="77777777" w:rsidR="004E7F62" w:rsidRPr="004E7F62" w:rsidRDefault="004E7F62" w:rsidP="004E7F62">
      <w:pPr>
        <w:numPr>
          <w:ilvl w:val="0"/>
          <w:numId w:val="1"/>
        </w:numPr>
        <w:rPr>
          <w:lang w:val="en-UG"/>
        </w:rPr>
      </w:pPr>
      <w:r w:rsidRPr="004E7F62">
        <w:rPr>
          <w:b/>
          <w:bCs/>
          <w:lang w:val="en-UG"/>
        </w:rPr>
        <w:t>Dual Earth Pits:</w:t>
      </w:r>
      <w:r w:rsidRPr="004E7F62">
        <w:rPr>
          <w:lang w:val="en-UG"/>
        </w:rPr>
        <w:t xml:space="preserve"> Sona Solar recommends installing one earth pit for the DC side (Panels/DCDB) and a separate one for the Lightning Arrestor and AC side to prevent cross-contamination of surges.</w:t>
      </w:r>
    </w:p>
    <w:p w14:paraId="4FB55DC2" w14:textId="77777777" w:rsidR="004E7F62" w:rsidRPr="004E7F62" w:rsidRDefault="004E7F62" w:rsidP="004E7F62">
      <w:pPr>
        <w:numPr>
          <w:ilvl w:val="0"/>
          <w:numId w:val="1"/>
        </w:numPr>
        <w:rPr>
          <w:lang w:val="en-UG"/>
        </w:rPr>
      </w:pPr>
      <w:r w:rsidRPr="004E7F62">
        <w:rPr>
          <w:b/>
          <w:bCs/>
          <w:lang w:val="en-UG"/>
        </w:rPr>
        <w:t>Material:</w:t>
      </w:r>
      <w:r w:rsidRPr="004E7F62">
        <w:rPr>
          <w:lang w:val="en-UG"/>
        </w:rPr>
        <w:t xml:space="preserve"> Use Copper or GI strips free from sharp bends. Bends act as resistance points during a high-speed lightning strike.</w:t>
      </w:r>
    </w:p>
    <w:p w14:paraId="7BDAC13A" w14:textId="77777777" w:rsidR="004E7F62" w:rsidRPr="004E7F62" w:rsidRDefault="004E7F62" w:rsidP="004E7F62">
      <w:pPr>
        <w:rPr>
          <w:b/>
          <w:bCs/>
          <w:lang w:val="en-UG"/>
        </w:rPr>
      </w:pPr>
      <w:r w:rsidRPr="004E7F62">
        <w:rPr>
          <w:b/>
          <w:bCs/>
          <w:lang w:val="en-UG"/>
        </w:rPr>
        <w:t>3. External Protection Systems</w:t>
      </w:r>
    </w:p>
    <w:p w14:paraId="1233C18A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>These systems protect the building structure from direct hits.</w:t>
      </w:r>
    </w:p>
    <w:p w14:paraId="66947B29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>Installed at the highest point, these rods intercept the strike. Design methods include:</w:t>
      </w:r>
    </w:p>
    <w:p w14:paraId="6945BE4A" w14:textId="77777777" w:rsidR="004E7F62" w:rsidRPr="004E7F62" w:rsidRDefault="004E7F62" w:rsidP="004E7F62">
      <w:pPr>
        <w:numPr>
          <w:ilvl w:val="0"/>
          <w:numId w:val="2"/>
        </w:numPr>
        <w:rPr>
          <w:lang w:val="en-UG"/>
        </w:rPr>
      </w:pPr>
      <w:r w:rsidRPr="004E7F62">
        <w:rPr>
          <w:b/>
          <w:bCs/>
          <w:lang w:val="en-UG"/>
        </w:rPr>
        <w:t>Protection Angle Method:</w:t>
      </w:r>
      <w:r w:rsidRPr="004E7F62">
        <w:rPr>
          <w:lang w:val="en-UG"/>
        </w:rPr>
        <w:t xml:space="preserve"> Preferred for solar systems. It ensures the rod is high enough to create a "cone of protection" over the panels without casting shadows that reduce efficiency.</w:t>
      </w:r>
    </w:p>
    <w:p w14:paraId="33A21A64" w14:textId="77777777" w:rsidR="004E7F62" w:rsidRPr="004E7F62" w:rsidRDefault="004E7F62" w:rsidP="004E7F62">
      <w:pPr>
        <w:numPr>
          <w:ilvl w:val="0"/>
          <w:numId w:val="2"/>
        </w:numPr>
        <w:rPr>
          <w:lang w:val="en-UG"/>
        </w:rPr>
      </w:pPr>
      <w:r w:rsidRPr="004E7F62">
        <w:rPr>
          <w:b/>
          <w:bCs/>
          <w:lang w:val="en-UG"/>
        </w:rPr>
        <w:t>Rolling Sphere Method:</w:t>
      </w:r>
      <w:r w:rsidRPr="004E7F62">
        <w:rPr>
          <w:lang w:val="en-UG"/>
        </w:rPr>
        <w:t xml:space="preserve"> Used for complex building structures.</w:t>
      </w:r>
    </w:p>
    <w:p w14:paraId="6CDB2B51" w14:textId="77777777" w:rsidR="004E7F62" w:rsidRPr="004E7F62" w:rsidRDefault="004E7F62" w:rsidP="004E7F62">
      <w:pPr>
        <w:numPr>
          <w:ilvl w:val="0"/>
          <w:numId w:val="2"/>
        </w:numPr>
        <w:rPr>
          <w:lang w:val="en-UG"/>
        </w:rPr>
      </w:pPr>
      <w:r w:rsidRPr="004E7F62">
        <w:rPr>
          <w:b/>
          <w:bCs/>
          <w:lang w:val="en-UG"/>
        </w:rPr>
        <w:t>Mesh Method:</w:t>
      </w:r>
      <w:r w:rsidRPr="004E7F62">
        <w:rPr>
          <w:lang w:val="en-UG"/>
        </w:rPr>
        <w:t xml:space="preserve"> Used for flat roof structures.</w:t>
      </w:r>
    </w:p>
    <w:p w14:paraId="2F19BD16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>The down conductor acts as the highway for lightning current to reach the earth. It must provide the shortest, least resistant path. High-voltage insulated down conductors are recommended to prevent "side-flashing" into the solar wiring.</w:t>
      </w:r>
    </w:p>
    <w:p w14:paraId="0977B5CF" w14:textId="77777777" w:rsidR="004E7F62" w:rsidRPr="004E7F62" w:rsidRDefault="004E7F62" w:rsidP="004E7F62">
      <w:pPr>
        <w:rPr>
          <w:b/>
          <w:bCs/>
          <w:lang w:val="en-UG"/>
        </w:rPr>
      </w:pPr>
      <w:r w:rsidRPr="004E7F62">
        <w:rPr>
          <w:b/>
          <w:bCs/>
          <w:lang w:val="en-UG"/>
        </w:rPr>
        <w:t>4. Internal Protection (LPS)</w:t>
      </w:r>
    </w:p>
    <w:p w14:paraId="50867E3F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>This safeguards against the high-voltage surges that travel through wires.</w:t>
      </w:r>
    </w:p>
    <w:p w14:paraId="52A60BA1" w14:textId="77777777" w:rsidR="004E7F62" w:rsidRPr="004E7F62" w:rsidRDefault="004E7F62" w:rsidP="004E7F62">
      <w:pPr>
        <w:rPr>
          <w:b/>
          <w:bCs/>
          <w:lang w:val="en-UG"/>
        </w:rPr>
      </w:pPr>
      <w:r w:rsidRPr="004E7F62">
        <w:rPr>
          <w:b/>
          <w:bCs/>
          <w:lang w:val="en-UG"/>
        </w:rPr>
        <w:t>SURGE PROTECTION DEVICES (SPD)</w:t>
      </w:r>
    </w:p>
    <w:p w14:paraId="47190A09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>The System's "Airbag"</w:t>
      </w:r>
    </w:p>
    <w:p w14:paraId="26A2E05A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 xml:space="preserve">An SPD limits transient </w:t>
      </w:r>
      <w:proofErr w:type="spellStart"/>
      <w:r w:rsidRPr="004E7F62">
        <w:rPr>
          <w:lang w:val="en-UG"/>
        </w:rPr>
        <w:t>overvoltages</w:t>
      </w:r>
      <w:proofErr w:type="spellEnd"/>
      <w:r w:rsidRPr="004E7F62">
        <w:rPr>
          <w:lang w:val="en-UG"/>
        </w:rPr>
        <w:t xml:space="preserve"> below a hazardous value. When a spike occurs, the SPD clamps the voltage and diverts the excess current to the earth ground.</w:t>
      </w:r>
    </w:p>
    <w:p w14:paraId="51859172" w14:textId="77777777" w:rsidR="004E7F62" w:rsidRPr="004E7F62" w:rsidRDefault="004E7F62" w:rsidP="004E7F62">
      <w:pPr>
        <w:rPr>
          <w:lang w:val="en-UG"/>
        </w:rPr>
      </w:pPr>
      <w:r w:rsidRPr="004E7F62">
        <w:rPr>
          <w:b/>
          <w:bCs/>
          <w:lang w:val="en-UG"/>
        </w:rPr>
        <w:t>Where to install:</w:t>
      </w:r>
      <w:r w:rsidRPr="004E7F62">
        <w:rPr>
          <w:lang w:val="en-UG"/>
        </w:rPr>
        <w:t xml:space="preserve"> </w:t>
      </w:r>
      <w:r w:rsidRPr="004E7F62">
        <w:rPr>
          <w:lang w:val="en-UG"/>
        </w:rPr>
        <w:br/>
        <w:t xml:space="preserve">1. In the DC Combiner Box (protecting panels to inverter). </w:t>
      </w:r>
      <w:r w:rsidRPr="004E7F62">
        <w:rPr>
          <w:lang w:val="en-UG"/>
        </w:rPr>
        <w:br/>
        <w:t>2. In the AC Distribution Box (protecting inverter to grid/home).</w:t>
      </w:r>
    </w:p>
    <w:p w14:paraId="0C299776" w14:textId="77777777" w:rsidR="004E7F62" w:rsidRPr="004E7F62" w:rsidRDefault="004E7F62" w:rsidP="004E7F62">
      <w:pPr>
        <w:rPr>
          <w:b/>
          <w:bCs/>
          <w:lang w:val="en-UG"/>
        </w:rPr>
      </w:pPr>
      <w:r w:rsidRPr="004E7F62">
        <w:rPr>
          <w:b/>
          <w:bCs/>
          <w:lang w:val="en-UG"/>
        </w:rPr>
        <w:t>EQUIPOTENTIAL BONDING</w:t>
      </w:r>
    </w:p>
    <w:p w14:paraId="32A44390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>Preventing Sparks</w:t>
      </w:r>
    </w:p>
    <w:p w14:paraId="62C0BFE8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 xml:space="preserve">This technique connects different isolated metal parts of the system to reduce voltage differences. According to </w:t>
      </w:r>
      <w:r w:rsidRPr="004E7F62">
        <w:rPr>
          <w:b/>
          <w:bCs/>
          <w:lang w:val="en-UG"/>
        </w:rPr>
        <w:t>IEC 60364-4-41</w:t>
      </w:r>
      <w:r w:rsidRPr="004E7F62">
        <w:rPr>
          <w:lang w:val="en-UG"/>
        </w:rPr>
        <w:t>, this prevents dangerous sparking between electrical components during a storm.</w:t>
      </w:r>
    </w:p>
    <w:p w14:paraId="178F03E5" w14:textId="77777777" w:rsidR="004E7F62" w:rsidRPr="004E7F62" w:rsidRDefault="004E7F62" w:rsidP="004E7F62">
      <w:pPr>
        <w:rPr>
          <w:b/>
          <w:bCs/>
          <w:lang w:val="en-UG"/>
        </w:rPr>
      </w:pPr>
      <w:r w:rsidRPr="004E7F62">
        <w:rPr>
          <w:b/>
          <w:bCs/>
          <w:lang w:val="en-UG"/>
        </w:rPr>
        <w:lastRenderedPageBreak/>
        <w:t>5. When is Protection Mandatory?</w:t>
      </w:r>
    </w:p>
    <w:p w14:paraId="64952F26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>You definitely need advanced protection if:</w:t>
      </w:r>
    </w:p>
    <w:p w14:paraId="4A3E9F2B" w14:textId="77777777" w:rsidR="004E7F62" w:rsidRPr="004E7F62" w:rsidRDefault="004E7F62" w:rsidP="004E7F62">
      <w:pPr>
        <w:numPr>
          <w:ilvl w:val="0"/>
          <w:numId w:val="3"/>
        </w:numPr>
        <w:rPr>
          <w:lang w:val="en-UG"/>
        </w:rPr>
      </w:pPr>
      <w:r w:rsidRPr="004E7F62">
        <w:rPr>
          <w:lang w:val="en-UG"/>
        </w:rPr>
        <w:t>The solar system is in a lightning-prone area (</w:t>
      </w:r>
      <w:proofErr w:type="spellStart"/>
      <w:r w:rsidRPr="004E7F62">
        <w:rPr>
          <w:lang w:val="en-UG"/>
        </w:rPr>
        <w:t>Highvelds</w:t>
      </w:r>
      <w:proofErr w:type="spellEnd"/>
      <w:r w:rsidRPr="004E7F62">
        <w:rPr>
          <w:lang w:val="en-UG"/>
        </w:rPr>
        <w:t xml:space="preserve"> of Zimbabwe).</w:t>
      </w:r>
    </w:p>
    <w:p w14:paraId="5F6D10B5" w14:textId="77777777" w:rsidR="004E7F62" w:rsidRPr="004E7F62" w:rsidRDefault="004E7F62" w:rsidP="004E7F62">
      <w:pPr>
        <w:numPr>
          <w:ilvl w:val="0"/>
          <w:numId w:val="3"/>
        </w:numPr>
        <w:rPr>
          <w:lang w:val="en-UG"/>
        </w:rPr>
      </w:pPr>
      <w:r w:rsidRPr="004E7F62">
        <w:rPr>
          <w:lang w:val="en-UG"/>
        </w:rPr>
        <w:t>There are heavy metal objects nearby (water tanks, satellite antennas).</w:t>
      </w:r>
    </w:p>
    <w:p w14:paraId="7626D2A8" w14:textId="77777777" w:rsidR="004E7F62" w:rsidRPr="004E7F62" w:rsidRDefault="004E7F62" w:rsidP="004E7F62">
      <w:pPr>
        <w:numPr>
          <w:ilvl w:val="0"/>
          <w:numId w:val="3"/>
        </w:numPr>
        <w:rPr>
          <w:lang w:val="en-UG"/>
        </w:rPr>
      </w:pPr>
      <w:r w:rsidRPr="004E7F62">
        <w:rPr>
          <w:lang w:val="en-UG"/>
        </w:rPr>
        <w:t>The length of DC wire runs is larger than 100m (increases induction risk).</w:t>
      </w:r>
    </w:p>
    <w:p w14:paraId="4A6C6E3E" w14:textId="77777777" w:rsidR="004E7F62" w:rsidRPr="004E7F62" w:rsidRDefault="004E7F62" w:rsidP="004E7F62">
      <w:pPr>
        <w:numPr>
          <w:ilvl w:val="0"/>
          <w:numId w:val="3"/>
        </w:numPr>
        <w:rPr>
          <w:lang w:val="en-UG"/>
        </w:rPr>
      </w:pPr>
      <w:r w:rsidRPr="004E7F62">
        <w:rPr>
          <w:lang w:val="en-UG"/>
        </w:rPr>
        <w:t>The soil is dry with poor conductivity (requires chemical earthing).</w:t>
      </w:r>
    </w:p>
    <w:p w14:paraId="3CCE1A10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 xml:space="preserve">Professional installations follow </w:t>
      </w:r>
      <w:r w:rsidRPr="004E7F62">
        <w:rPr>
          <w:b/>
          <w:bCs/>
          <w:lang w:val="en-UG"/>
        </w:rPr>
        <w:t>BS EN/IEC 62305</w:t>
      </w:r>
      <w:r w:rsidRPr="004E7F62">
        <w:rPr>
          <w:lang w:val="en-UG"/>
        </w:rPr>
        <w:t>, which governs:</w:t>
      </w:r>
    </w:p>
    <w:p w14:paraId="49CAB3F9" w14:textId="77777777" w:rsidR="004E7F62" w:rsidRPr="004E7F62" w:rsidRDefault="004E7F62" w:rsidP="004E7F62">
      <w:pPr>
        <w:numPr>
          <w:ilvl w:val="0"/>
          <w:numId w:val="4"/>
        </w:numPr>
        <w:rPr>
          <w:lang w:val="en-UG"/>
        </w:rPr>
      </w:pPr>
      <w:r w:rsidRPr="004E7F62">
        <w:rPr>
          <w:lang w:val="en-UG"/>
        </w:rPr>
        <w:t>Part 1: General principles</w:t>
      </w:r>
    </w:p>
    <w:p w14:paraId="00674156" w14:textId="77777777" w:rsidR="004E7F62" w:rsidRPr="004E7F62" w:rsidRDefault="004E7F62" w:rsidP="004E7F62">
      <w:pPr>
        <w:numPr>
          <w:ilvl w:val="0"/>
          <w:numId w:val="4"/>
        </w:numPr>
        <w:rPr>
          <w:lang w:val="en-UG"/>
        </w:rPr>
      </w:pPr>
      <w:r w:rsidRPr="004E7F62">
        <w:rPr>
          <w:lang w:val="en-UG"/>
        </w:rPr>
        <w:t>Part 2: Risk management</w:t>
      </w:r>
    </w:p>
    <w:p w14:paraId="1442269C" w14:textId="77777777" w:rsidR="004E7F62" w:rsidRPr="004E7F62" w:rsidRDefault="004E7F62" w:rsidP="004E7F62">
      <w:pPr>
        <w:numPr>
          <w:ilvl w:val="0"/>
          <w:numId w:val="4"/>
        </w:numPr>
        <w:rPr>
          <w:lang w:val="en-UG"/>
        </w:rPr>
      </w:pPr>
      <w:r w:rsidRPr="004E7F62">
        <w:rPr>
          <w:lang w:val="en-UG"/>
        </w:rPr>
        <w:t>Part 3: Physical damage to structures</w:t>
      </w:r>
    </w:p>
    <w:p w14:paraId="48CFE226" w14:textId="77777777" w:rsidR="004E7F62" w:rsidRPr="004E7F62" w:rsidRDefault="004E7F62" w:rsidP="004E7F62">
      <w:pPr>
        <w:numPr>
          <w:ilvl w:val="0"/>
          <w:numId w:val="4"/>
        </w:numPr>
        <w:rPr>
          <w:lang w:val="en-UG"/>
        </w:rPr>
      </w:pPr>
      <w:r w:rsidRPr="004E7F62">
        <w:rPr>
          <w:lang w:val="en-UG"/>
        </w:rPr>
        <w:t>Part 4: Electrical and electronic systems</w:t>
      </w:r>
    </w:p>
    <w:p w14:paraId="6A23ABD7" w14:textId="77777777" w:rsidR="004E7F62" w:rsidRPr="004E7F62" w:rsidRDefault="004E7F62" w:rsidP="004E7F62">
      <w:pPr>
        <w:rPr>
          <w:b/>
          <w:bCs/>
          <w:lang w:val="en-UG"/>
        </w:rPr>
      </w:pPr>
      <w:r w:rsidRPr="004E7F62">
        <w:rPr>
          <w:b/>
          <w:bCs/>
          <w:lang w:val="en-UG"/>
        </w:rPr>
        <w:t>Secure Your Investment</w:t>
      </w:r>
    </w:p>
    <w:p w14:paraId="758459ED" w14:textId="77777777" w:rsidR="004E7F62" w:rsidRPr="004E7F62" w:rsidRDefault="004E7F62" w:rsidP="004E7F62">
      <w:pPr>
        <w:rPr>
          <w:lang w:val="en-UG"/>
        </w:rPr>
      </w:pPr>
      <w:r w:rsidRPr="004E7F62">
        <w:rPr>
          <w:lang w:val="en-UG"/>
        </w:rPr>
        <w:t>Protecting your solar system from lightning-induced damage is crucial to ensure its longevity. By adhering to proper grounding techniques and installing surge protectors, you significantly reduce the risk.</w:t>
      </w:r>
    </w:p>
    <w:p w14:paraId="717ADED8" w14:textId="77777777" w:rsidR="004E7F62" w:rsidRPr="004E7F62" w:rsidRDefault="004E7F62" w:rsidP="004E7F62">
      <w:pPr>
        <w:rPr>
          <w:lang w:val="en-UG"/>
        </w:rPr>
      </w:pPr>
      <w:hyperlink r:id="rId12" w:tgtFrame="_blank" w:history="1">
        <w:r w:rsidRPr="004E7F62">
          <w:rPr>
            <w:rStyle w:val="Hyperlink"/>
            <w:color w:val="auto"/>
            <w:u w:val="none"/>
            <w:lang w:val="en-UG"/>
          </w:rPr>
          <w:t>Sona Solar Zimbabwe</w:t>
        </w:r>
      </w:hyperlink>
      <w:r w:rsidRPr="004E7F62">
        <w:rPr>
          <w:lang w:val="en-UG"/>
        </w:rPr>
        <w:t xml:space="preserve"> offers comprehensive solar system installations with a </w:t>
      </w:r>
      <w:r w:rsidRPr="004E7F62">
        <w:rPr>
          <w:b/>
          <w:bCs/>
          <w:lang w:val="en-UG"/>
        </w:rPr>
        <w:t>1-year workmanship warranty</w:t>
      </w:r>
      <w:r w:rsidRPr="004E7F62">
        <w:rPr>
          <w:lang w:val="en-UG"/>
        </w:rPr>
        <w:t>. We ensure every system includes the correct Earthing and Surge Protection protocols.</w:t>
      </w:r>
    </w:p>
    <w:p w14:paraId="11C3E727" w14:textId="77777777" w:rsidR="004E7F62" w:rsidRPr="004E7F62" w:rsidRDefault="004E7F62" w:rsidP="004E7F62">
      <w:pPr>
        <w:rPr>
          <w:lang w:val="en-UG"/>
        </w:rPr>
      </w:pPr>
      <w:r w:rsidRPr="004E7F62">
        <w:rPr>
          <w:b/>
          <w:bCs/>
          <w:lang w:val="en-UG"/>
        </w:rPr>
        <w:t>Safeguard your solar investment today. Contact Sona Solar Zimbabwe for a site assessment.</w:t>
      </w:r>
    </w:p>
    <w:p w14:paraId="6E42F5C7" w14:textId="77777777" w:rsidR="00D14E03" w:rsidRPr="00C421D9" w:rsidRDefault="00D14E03"/>
    <w:sectPr w:rsidR="00D14E03" w:rsidRPr="00C42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651F"/>
    <w:multiLevelType w:val="multilevel"/>
    <w:tmpl w:val="5D52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44E57"/>
    <w:multiLevelType w:val="multilevel"/>
    <w:tmpl w:val="2D52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02912"/>
    <w:multiLevelType w:val="multilevel"/>
    <w:tmpl w:val="9AFA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069C9"/>
    <w:multiLevelType w:val="multilevel"/>
    <w:tmpl w:val="FDA8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418174">
    <w:abstractNumId w:val="3"/>
  </w:num>
  <w:num w:numId="2" w16cid:durableId="1984848477">
    <w:abstractNumId w:val="0"/>
  </w:num>
  <w:num w:numId="3" w16cid:durableId="61222952">
    <w:abstractNumId w:val="2"/>
  </w:num>
  <w:num w:numId="4" w16cid:durableId="1018192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62"/>
    <w:rsid w:val="004434B3"/>
    <w:rsid w:val="004E7F62"/>
    <w:rsid w:val="007A553C"/>
    <w:rsid w:val="00975545"/>
    <w:rsid w:val="00C421D9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2912"/>
  <w15:chartTrackingRefBased/>
  <w15:docId w15:val="{4991C787-CFA8-4D60-9350-3040F86E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F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F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F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F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F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7F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reader?url=https%3A%2F%2Fwww.sonasolar.co.zw%2F2025%2F12%2Flightning-in-zimbabw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reader?url=https%3A%2F%2Fwww.sonasolar.co.zw%2F2025%2F12%2Flightning-in-zimbabwe.html" TargetMode="External"/><Relationship Id="rId12" Type="http://schemas.openxmlformats.org/officeDocument/2006/relationships/hyperlink" Target="https://www.sonasolar.co.zw/2023/10/choosing-best-solar-system-and-produc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nasolar.co.zw/2023/10/choosing-best-solar-system-and-products.html" TargetMode="External"/><Relationship Id="rId11" Type="http://schemas.openxmlformats.org/officeDocument/2006/relationships/hyperlink" Target="about:reader?url=https%3A%2F%2Fwww.sonasolar.co.zw%2F2025%2F12%2Flightning-in-zimbabwe.html" TargetMode="External"/><Relationship Id="rId5" Type="http://schemas.openxmlformats.org/officeDocument/2006/relationships/hyperlink" Target="https://www.sonasolar.co.zw/2025/12/lightning-in-zimbabwe.html" TargetMode="External"/><Relationship Id="rId10" Type="http://schemas.openxmlformats.org/officeDocument/2006/relationships/hyperlink" Target="about:reader?url=https%3A%2F%2Fwww.sonasolar.co.zw%2F2025%2F12%2Flightning-in-zimbabw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reader?url=https%3A%2F%2Fwww.sonasolar.co.zw%2F2025%2F12%2Flightning-in-zimbabw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2025-12-20T08:53:00Z</dcterms:created>
  <dcterms:modified xsi:type="dcterms:W3CDTF">2025-12-20T09:06:00Z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a67a7673-ed69-48d0-9840-829f4d2fa8d6</vt:lpwstr>
  </property>
</Properties>
</file>