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EBC63" w14:textId="4A919774" w:rsidR="001460E0" w:rsidRDefault="001460E0" w:rsidP="001460E0">
      <w:pPr>
        <w:rPr>
          <w:b/>
          <w:bCs/>
          <w:lang w:val="en-UG"/>
        </w:rPr>
      </w:pPr>
      <w:r w:rsidRPr="001460E0">
        <w:rPr>
          <w:b/>
          <w:bCs/>
          <w:lang w:val="en-UG"/>
        </w:rPr>
        <w:t xml:space="preserve">Woman killed by lightning strike in </w:t>
      </w:r>
      <w:proofErr w:type="spellStart"/>
      <w:r w:rsidRPr="001460E0">
        <w:rPr>
          <w:b/>
          <w:bCs/>
          <w:lang w:val="en-UG"/>
        </w:rPr>
        <w:t>Awendo</w:t>
      </w:r>
      <w:proofErr w:type="spellEnd"/>
      <w:r w:rsidRPr="001460E0">
        <w:rPr>
          <w:b/>
          <w:bCs/>
          <w:lang w:val="en-UG"/>
        </w:rPr>
        <w:t>, Migori County</w:t>
      </w:r>
      <w:r>
        <w:rPr>
          <w:b/>
          <w:bCs/>
          <w:lang w:val="en-UG"/>
        </w:rPr>
        <w:t xml:space="preserve"> – Kenya </w:t>
      </w:r>
    </w:p>
    <w:p w14:paraId="246F84B6" w14:textId="40E1EC85" w:rsidR="001460E0" w:rsidRPr="001460E0" w:rsidRDefault="001460E0" w:rsidP="001460E0">
      <w:pPr>
        <w:rPr>
          <w:lang w:val="en-UG"/>
        </w:rPr>
      </w:pPr>
      <w:hyperlink r:id="rId4" w:history="1">
        <w:r w:rsidRPr="001460E0">
          <w:rPr>
            <w:rStyle w:val="Hyperlink"/>
            <w:lang w:val="en-UG"/>
          </w:rPr>
          <w:t>https://nairobinews.co.ke/woman-killed-by-lightning-strike-in-awendo-migori-county/</w:t>
        </w:r>
      </w:hyperlink>
    </w:p>
    <w:p w14:paraId="191D5F7C" w14:textId="0A76FEC4" w:rsidR="001460E0" w:rsidRPr="001460E0" w:rsidRDefault="001460E0" w:rsidP="001460E0">
      <w:pPr>
        <w:rPr>
          <w:lang w:val="en-UG"/>
        </w:rPr>
      </w:pPr>
      <w:r w:rsidRPr="001460E0">
        <w:rPr>
          <w:lang w:val="en-UG"/>
        </w:rPr>
        <w:t>27 March 2026</w:t>
      </w:r>
    </w:p>
    <w:p w14:paraId="38BDF968" w14:textId="35150C5F" w:rsidR="001460E0" w:rsidRPr="001460E0" w:rsidRDefault="001460E0" w:rsidP="001460E0">
      <w:pPr>
        <w:rPr>
          <w:lang w:val="en-UG"/>
        </w:rPr>
      </w:pPr>
      <w:r w:rsidRPr="001460E0">
        <w:rPr>
          <w:lang w:val="en-UG"/>
        </w:rPr>
        <w:t xml:space="preserve">By </w:t>
      </w:r>
      <w:r w:rsidRPr="001460E0">
        <w:rPr>
          <w:lang w:val="en-UG"/>
        </w:rPr>
        <w:t>Salma Khamis</w:t>
      </w:r>
    </w:p>
    <w:p w14:paraId="27DC1036" w14:textId="77777777" w:rsidR="001460E0" w:rsidRPr="001460E0" w:rsidRDefault="001460E0" w:rsidP="001460E0">
      <w:pPr>
        <w:rPr>
          <w:lang w:val="en-UG"/>
        </w:rPr>
      </w:pPr>
      <w:r w:rsidRPr="001460E0">
        <w:rPr>
          <w:lang w:val="en-UG"/>
        </w:rPr>
        <w:t xml:space="preserve">Police in Migori County are investigating a tragic lightning incident that claimed the life of a 28-year-old woman in </w:t>
      </w:r>
      <w:proofErr w:type="spellStart"/>
      <w:r w:rsidRPr="001460E0">
        <w:rPr>
          <w:lang w:val="en-UG"/>
        </w:rPr>
        <w:t>Awendo</w:t>
      </w:r>
      <w:proofErr w:type="spellEnd"/>
      <w:r w:rsidRPr="001460E0">
        <w:rPr>
          <w:lang w:val="en-UG"/>
        </w:rPr>
        <w:t xml:space="preserve"> Sub-county.</w:t>
      </w:r>
    </w:p>
    <w:p w14:paraId="4066B7F1" w14:textId="77777777" w:rsidR="001460E0" w:rsidRPr="001460E0" w:rsidRDefault="001460E0" w:rsidP="001460E0">
      <w:pPr>
        <w:rPr>
          <w:lang w:val="en-UG"/>
        </w:rPr>
      </w:pPr>
      <w:r w:rsidRPr="001460E0">
        <w:rPr>
          <w:lang w:val="en-UG"/>
        </w:rPr>
        <w:t>The deceased, identified as Cynthia Auma, was reportedly struck by lightning on the night of March 26, 2026, at around 10:40 p.m. during a heavy downpour accompanied by a thunderstorm.</w:t>
      </w:r>
    </w:p>
    <w:p w14:paraId="3FAB679A" w14:textId="77777777" w:rsidR="001460E0" w:rsidRPr="001460E0" w:rsidRDefault="001460E0" w:rsidP="001460E0">
      <w:pPr>
        <w:rPr>
          <w:lang w:val="en-UG"/>
        </w:rPr>
      </w:pPr>
      <w:r w:rsidRPr="001460E0">
        <w:rPr>
          <w:lang w:val="en-UG"/>
        </w:rPr>
        <w:t>Police visited the scene and found her lifeless body lying on the floor inside her rented house.</w:t>
      </w:r>
    </w:p>
    <w:p w14:paraId="2DB24AA0" w14:textId="77777777" w:rsidR="001460E0" w:rsidRPr="001460E0" w:rsidRDefault="001460E0" w:rsidP="001460E0">
      <w:pPr>
        <w:rPr>
          <w:lang w:val="en-UG"/>
        </w:rPr>
      </w:pPr>
      <w:r w:rsidRPr="001460E0">
        <w:rPr>
          <w:lang w:val="en-UG"/>
        </w:rPr>
        <w:t>Neighbours told police that they heard a loud thunderclap and saw lightning strike the house before discovering that the woman had been killed instantly.</w:t>
      </w:r>
    </w:p>
    <w:p w14:paraId="2BE5A123" w14:textId="77777777" w:rsidR="001460E0" w:rsidRPr="001460E0" w:rsidRDefault="001460E0" w:rsidP="001460E0">
      <w:pPr>
        <w:rPr>
          <w:lang w:val="en-UG"/>
        </w:rPr>
      </w:pPr>
      <w:r w:rsidRPr="001460E0">
        <w:rPr>
          <w:lang w:val="en-UG"/>
        </w:rPr>
        <w:t>Police confirmed that the body had no visible physical injuries.</w:t>
      </w:r>
    </w:p>
    <w:p w14:paraId="23637A5B" w14:textId="77777777" w:rsidR="001460E0" w:rsidRPr="001460E0" w:rsidRDefault="001460E0" w:rsidP="001460E0">
      <w:pPr>
        <w:rPr>
          <w:lang w:val="en-UG"/>
        </w:rPr>
      </w:pPr>
      <w:r w:rsidRPr="001460E0">
        <w:rPr>
          <w:lang w:val="en-UG"/>
        </w:rPr>
        <w:t>The scene was processed and documented before the remains were moved to Rosewood Mortuary in Rongo, where a post-mortem examination is expected to be conducted.</w:t>
      </w:r>
    </w:p>
    <w:p w14:paraId="4DE4D26D" w14:textId="77777777" w:rsidR="001460E0" w:rsidRPr="001460E0" w:rsidRDefault="001460E0" w:rsidP="001460E0">
      <w:pPr>
        <w:rPr>
          <w:lang w:val="en-UG"/>
        </w:rPr>
      </w:pPr>
      <w:r w:rsidRPr="001460E0">
        <w:rPr>
          <w:lang w:val="en-UG"/>
        </w:rPr>
        <w:t>Authorities have urged residents to take precautionary measures during thunderstorms, including staying indoors and avoiding contact with electrical appliances, as heavy rains continue to be experienced across the region.</w:t>
      </w:r>
    </w:p>
    <w:p w14:paraId="5E698B1E" w14:textId="77777777" w:rsidR="001460E0" w:rsidRPr="001460E0" w:rsidRDefault="001460E0" w:rsidP="001460E0">
      <w:pPr>
        <w:rPr>
          <w:lang w:val="en-UG"/>
        </w:rPr>
      </w:pPr>
      <w:r w:rsidRPr="001460E0">
        <w:rPr>
          <w:lang w:val="en-UG"/>
        </w:rPr>
        <w:t xml:space="preserve">Elsewhere, police in Narok County launched investigations following the discovery of the body of an unidentified man in a sugarcane plantation in </w:t>
      </w:r>
      <w:proofErr w:type="spellStart"/>
      <w:r w:rsidRPr="001460E0">
        <w:rPr>
          <w:lang w:val="en-UG"/>
        </w:rPr>
        <w:t>Transmara</w:t>
      </w:r>
      <w:proofErr w:type="spellEnd"/>
      <w:r w:rsidRPr="001460E0">
        <w:rPr>
          <w:lang w:val="en-UG"/>
        </w:rPr>
        <w:t xml:space="preserve"> West Sub-county.</w:t>
      </w:r>
    </w:p>
    <w:p w14:paraId="120AF0D7" w14:textId="77777777" w:rsidR="001460E0" w:rsidRPr="001460E0" w:rsidRDefault="001460E0" w:rsidP="001460E0">
      <w:pPr>
        <w:rPr>
          <w:lang w:val="en-UG"/>
        </w:rPr>
      </w:pPr>
      <w:r w:rsidRPr="001460E0">
        <w:rPr>
          <w:lang w:val="en-UG"/>
        </w:rPr>
        <w:t xml:space="preserve">Locals reported that pupils from </w:t>
      </w:r>
      <w:proofErr w:type="spellStart"/>
      <w:r w:rsidRPr="001460E0">
        <w:rPr>
          <w:lang w:val="en-UG"/>
        </w:rPr>
        <w:t>Sosio</w:t>
      </w:r>
      <w:proofErr w:type="spellEnd"/>
      <w:r w:rsidRPr="001460E0">
        <w:rPr>
          <w:lang w:val="en-UG"/>
        </w:rPr>
        <w:t xml:space="preserve"> Primary School had stumbled upon the body while in the area, prompting the alert.</w:t>
      </w:r>
    </w:p>
    <w:p w14:paraId="48C63402" w14:textId="77777777" w:rsidR="001460E0" w:rsidRPr="001460E0" w:rsidRDefault="001460E0" w:rsidP="001460E0">
      <w:pPr>
        <w:rPr>
          <w:lang w:val="en-UG"/>
        </w:rPr>
      </w:pPr>
      <w:r w:rsidRPr="001460E0">
        <w:rPr>
          <w:lang w:val="en-UG"/>
        </w:rPr>
        <w:t>Preliminary findings indicate that the deceased is a middle-aged male whose identity remains unknown.</w:t>
      </w:r>
    </w:p>
    <w:p w14:paraId="6DCA877C" w14:textId="77777777" w:rsidR="001460E0" w:rsidRPr="001460E0" w:rsidRDefault="001460E0" w:rsidP="001460E0">
      <w:pPr>
        <w:rPr>
          <w:lang w:val="en-UG"/>
        </w:rPr>
      </w:pPr>
      <w:r w:rsidRPr="001460E0">
        <w:rPr>
          <w:lang w:val="en-UG"/>
        </w:rPr>
        <w:t>The body was discovered lying in a sugarcane plantation with multiple deep cuts on the neck, left cheek, and back.</w:t>
      </w:r>
    </w:p>
    <w:p w14:paraId="0DBC8C19" w14:textId="77777777" w:rsidR="001460E0" w:rsidRPr="001460E0" w:rsidRDefault="001460E0" w:rsidP="001460E0">
      <w:pPr>
        <w:rPr>
          <w:lang w:val="en-UG"/>
        </w:rPr>
      </w:pPr>
      <w:r w:rsidRPr="001460E0">
        <w:rPr>
          <w:lang w:val="en-UG"/>
        </w:rPr>
        <w:t>Investigators noted the absence of visible blood stains or signs of struggle at the scene, raising suspicions that the victim may have been killed elsewhere and the body dumped at the location.</w:t>
      </w:r>
    </w:p>
    <w:p w14:paraId="15574BDD" w14:textId="77777777" w:rsidR="001460E0" w:rsidRPr="001460E0" w:rsidRDefault="001460E0" w:rsidP="001460E0">
      <w:pPr>
        <w:rPr>
          <w:lang w:val="en-UG"/>
        </w:rPr>
      </w:pPr>
      <w:r w:rsidRPr="001460E0">
        <w:rPr>
          <w:lang w:val="en-UG"/>
        </w:rPr>
        <w:t xml:space="preserve">The scene was processed and documented by crime scene personnel before the body was moved to </w:t>
      </w:r>
      <w:proofErr w:type="spellStart"/>
      <w:r w:rsidRPr="001460E0">
        <w:rPr>
          <w:lang w:val="en-UG"/>
        </w:rPr>
        <w:t>Transmara</w:t>
      </w:r>
      <w:proofErr w:type="spellEnd"/>
      <w:r w:rsidRPr="001460E0">
        <w:rPr>
          <w:lang w:val="en-UG"/>
        </w:rPr>
        <w:t xml:space="preserve"> West Sub-County Hospital mortuary, where it awaits identification and a post-mortem examination.</w:t>
      </w:r>
    </w:p>
    <w:p w14:paraId="51061A47" w14:textId="77777777" w:rsidR="001460E0" w:rsidRPr="001460E0" w:rsidRDefault="001460E0" w:rsidP="001460E0">
      <w:pPr>
        <w:rPr>
          <w:lang w:val="en-UG"/>
        </w:rPr>
      </w:pPr>
      <w:r w:rsidRPr="001460E0">
        <w:rPr>
          <w:lang w:val="en-UG"/>
        </w:rPr>
        <w:t>Police have launched a manhunt for those responsible and are appealing to anyone with information that could assist in identifying the deceased or tracing the suspects to come forward.</w:t>
      </w:r>
    </w:p>
    <w:p w14:paraId="08F4D4D4" w14:textId="77777777" w:rsidR="00D14E03" w:rsidRPr="001460E0" w:rsidRDefault="00D14E03" w:rsidP="001460E0"/>
    <w:sectPr w:rsidR="00D14E03" w:rsidRPr="001460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480"/>
    <w:rsid w:val="001460E0"/>
    <w:rsid w:val="0016578C"/>
    <w:rsid w:val="00191480"/>
    <w:rsid w:val="004434B3"/>
    <w:rsid w:val="00975545"/>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63599"/>
  <w15:chartTrackingRefBased/>
  <w15:docId w15:val="{959B1C89-2F85-41A0-80E1-87597D562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14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14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14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14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14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14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4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4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4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4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14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14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14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14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14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4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4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480"/>
    <w:rPr>
      <w:rFonts w:eastAsiaTheme="majorEastAsia" w:cstheme="majorBidi"/>
      <w:color w:val="272727" w:themeColor="text1" w:themeTint="D8"/>
    </w:rPr>
  </w:style>
  <w:style w:type="paragraph" w:styleId="Title">
    <w:name w:val="Title"/>
    <w:basedOn w:val="Normal"/>
    <w:next w:val="Normal"/>
    <w:link w:val="TitleChar"/>
    <w:uiPriority w:val="10"/>
    <w:qFormat/>
    <w:rsid w:val="001914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4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4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4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480"/>
    <w:pPr>
      <w:spacing w:before="160"/>
      <w:jc w:val="center"/>
    </w:pPr>
    <w:rPr>
      <w:i/>
      <w:iCs/>
      <w:color w:val="404040" w:themeColor="text1" w:themeTint="BF"/>
    </w:rPr>
  </w:style>
  <w:style w:type="character" w:customStyle="1" w:styleId="QuoteChar">
    <w:name w:val="Quote Char"/>
    <w:basedOn w:val="DefaultParagraphFont"/>
    <w:link w:val="Quote"/>
    <w:uiPriority w:val="29"/>
    <w:rsid w:val="00191480"/>
    <w:rPr>
      <w:i/>
      <w:iCs/>
      <w:color w:val="404040" w:themeColor="text1" w:themeTint="BF"/>
    </w:rPr>
  </w:style>
  <w:style w:type="paragraph" w:styleId="ListParagraph">
    <w:name w:val="List Paragraph"/>
    <w:basedOn w:val="Normal"/>
    <w:uiPriority w:val="34"/>
    <w:qFormat/>
    <w:rsid w:val="00191480"/>
    <w:pPr>
      <w:ind w:left="720"/>
      <w:contextualSpacing/>
    </w:pPr>
  </w:style>
  <w:style w:type="character" w:styleId="IntenseEmphasis">
    <w:name w:val="Intense Emphasis"/>
    <w:basedOn w:val="DefaultParagraphFont"/>
    <w:uiPriority w:val="21"/>
    <w:qFormat/>
    <w:rsid w:val="00191480"/>
    <w:rPr>
      <w:i/>
      <w:iCs/>
      <w:color w:val="2F5496" w:themeColor="accent1" w:themeShade="BF"/>
    </w:rPr>
  </w:style>
  <w:style w:type="paragraph" w:styleId="IntenseQuote">
    <w:name w:val="Intense Quote"/>
    <w:basedOn w:val="Normal"/>
    <w:next w:val="Normal"/>
    <w:link w:val="IntenseQuoteChar"/>
    <w:uiPriority w:val="30"/>
    <w:qFormat/>
    <w:rsid w:val="001914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1480"/>
    <w:rPr>
      <w:i/>
      <w:iCs/>
      <w:color w:val="2F5496" w:themeColor="accent1" w:themeShade="BF"/>
    </w:rPr>
  </w:style>
  <w:style w:type="character" w:styleId="IntenseReference">
    <w:name w:val="Intense Reference"/>
    <w:basedOn w:val="DefaultParagraphFont"/>
    <w:uiPriority w:val="32"/>
    <w:qFormat/>
    <w:rsid w:val="00191480"/>
    <w:rPr>
      <w:b/>
      <w:bCs/>
      <w:smallCaps/>
      <w:color w:val="2F5496" w:themeColor="accent1" w:themeShade="BF"/>
      <w:spacing w:val="5"/>
    </w:rPr>
  </w:style>
  <w:style w:type="character" w:styleId="Hyperlink">
    <w:name w:val="Hyperlink"/>
    <w:basedOn w:val="DefaultParagraphFont"/>
    <w:uiPriority w:val="99"/>
    <w:unhideWhenUsed/>
    <w:rsid w:val="00191480"/>
    <w:rPr>
      <w:color w:val="0563C1" w:themeColor="hyperlink"/>
      <w:u w:val="single"/>
    </w:rPr>
  </w:style>
  <w:style w:type="character" w:styleId="UnresolvedMention">
    <w:name w:val="Unresolved Mention"/>
    <w:basedOn w:val="DefaultParagraphFont"/>
    <w:uiPriority w:val="99"/>
    <w:semiHidden/>
    <w:unhideWhenUsed/>
    <w:rsid w:val="00191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irobinews.co.ke/woman-killed-by-lightning-strike-in-awendo-migori-cou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356</Words>
  <Characters>2035</Characters>
  <Application>Microsoft Office Word</Application>
  <DocSecurity>0</DocSecurity>
  <Lines>16</Lines>
  <Paragraphs>4</Paragraphs>
  <ScaleCrop>false</ScaleCrop>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2</cp:revision>
  <dcterms:created xsi:type="dcterms:W3CDTF">2026-03-28T19:48:00Z</dcterms:created>
  <dcterms:modified xsi:type="dcterms:W3CDTF">2026-03-28T19:48:00Z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b5a53f68-98e6-4dfd-a56d-4ac0a6890833</vt:lpwstr>
  </property>
</Properties>
</file>