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CD3DF" w14:textId="61F3A327" w:rsidR="00DF4A14" w:rsidRDefault="00DF4A14" w:rsidP="00DF4A14">
      <w:pPr>
        <w:rPr>
          <w:b/>
          <w:bCs/>
          <w:lang w:val="en-UG"/>
        </w:rPr>
      </w:pPr>
      <w:r w:rsidRPr="00DF4A14">
        <w:rPr>
          <w:b/>
          <w:bCs/>
          <w:lang w:val="en-UG"/>
        </w:rPr>
        <w:t xml:space="preserve">Rains and Lightning Claim Lives in </w:t>
      </w:r>
      <w:proofErr w:type="spellStart"/>
      <w:r w:rsidRPr="00DF4A14">
        <w:rPr>
          <w:b/>
          <w:bCs/>
          <w:lang w:val="en-UG"/>
        </w:rPr>
        <w:t>Hudeidah</w:t>
      </w:r>
      <w:proofErr w:type="spellEnd"/>
      <w:r w:rsidRPr="00DF4A14">
        <w:rPr>
          <w:b/>
          <w:bCs/>
          <w:lang w:val="en-UG"/>
        </w:rPr>
        <w:t xml:space="preserve"> and Hajjah</w:t>
      </w:r>
      <w:r>
        <w:rPr>
          <w:b/>
          <w:bCs/>
          <w:lang w:val="en-UG"/>
        </w:rPr>
        <w:t xml:space="preserve"> – Yemen</w:t>
      </w:r>
    </w:p>
    <w:p w14:paraId="64E24A88" w14:textId="542735EE" w:rsidR="00DF4A14" w:rsidRPr="00DF4A14" w:rsidRDefault="00DF4A14" w:rsidP="00DF4A14">
      <w:pPr>
        <w:rPr>
          <w:lang w:val="en-UG"/>
        </w:rPr>
      </w:pPr>
      <w:hyperlink r:id="rId4" w:history="1">
        <w:r w:rsidRPr="00DF4A14">
          <w:rPr>
            <w:rStyle w:val="Hyperlink"/>
            <w:lang w:val="en-UG"/>
          </w:rPr>
          <w:t>https://en.barran.press/news/6932</w:t>
        </w:r>
      </w:hyperlink>
    </w:p>
    <w:p w14:paraId="6257EF56" w14:textId="2AAE96A0" w:rsidR="00DF4A14" w:rsidRPr="00DF4A14" w:rsidRDefault="000D4616" w:rsidP="00DF4A14">
      <w:pPr>
        <w:rPr>
          <w:lang w:val="en-UG"/>
        </w:rPr>
      </w:pPr>
      <w:r>
        <w:rPr>
          <w:lang w:val="en-UG"/>
        </w:rPr>
        <w:t>23</w:t>
      </w:r>
      <w:r w:rsidR="00DF4A14" w:rsidRPr="00DF4A14">
        <w:rPr>
          <w:lang w:val="en-UG"/>
        </w:rPr>
        <w:t xml:space="preserve"> August 2025</w:t>
      </w:r>
    </w:p>
    <w:p w14:paraId="2947EF58" w14:textId="77777777" w:rsidR="00DF4A14" w:rsidRPr="00DF4A14" w:rsidRDefault="00DF4A14" w:rsidP="00DF4A14">
      <w:pPr>
        <w:rPr>
          <w:lang w:val="en-UG"/>
        </w:rPr>
      </w:pPr>
      <w:r w:rsidRPr="00DF4A14">
        <w:rPr>
          <w:lang w:val="en-UG"/>
        </w:rPr>
        <w:t xml:space="preserve">By </w:t>
      </w:r>
      <w:r w:rsidRPr="00DF4A14">
        <w:rPr>
          <w:lang w:val="en-UG"/>
        </w:rPr>
        <w:t>Barran Press</w:t>
      </w:r>
    </w:p>
    <w:p w14:paraId="09EF2DA2" w14:textId="3C88D403" w:rsidR="00DF4A14" w:rsidRPr="00DF4A14" w:rsidRDefault="00DF4A14" w:rsidP="00DF4A14">
      <w:pPr>
        <w:rPr>
          <w:lang w:val="en-UG"/>
        </w:rPr>
      </w:pPr>
      <w:r>
        <w:rPr>
          <w:noProof/>
        </w:rPr>
        <w:drawing>
          <wp:inline distT="0" distB="0" distL="0" distR="0" wp14:anchorId="1CB5B310" wp14:editId="6A865965">
            <wp:extent cx="2552700" cy="3403695"/>
            <wp:effectExtent l="0" t="0" r="0" b="6350"/>
            <wp:docPr id="8542884" name="Picture 1" descr="House collapse in Hajj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ouse collapse in Hajja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4" cy="341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C4B4D" w14:textId="77777777" w:rsidR="00DF4A14" w:rsidRPr="00DF4A14" w:rsidRDefault="00DF4A14" w:rsidP="00DF4A14">
      <w:pPr>
        <w:rPr>
          <w:lang w:val="en-UG"/>
        </w:rPr>
      </w:pPr>
      <w:r w:rsidRPr="00DF4A14">
        <w:rPr>
          <w:lang w:val="en-UG"/>
        </w:rPr>
        <w:t xml:space="preserve">Heavy rainfall and severe weather have resulted in several fatalities across Yemen, with three children killed in a house collapse in Hajjah province and another child killed by a lightning strike in </w:t>
      </w:r>
      <w:proofErr w:type="spellStart"/>
      <w:r w:rsidRPr="00DF4A14">
        <w:rPr>
          <w:lang w:val="en-UG"/>
        </w:rPr>
        <w:t>Hudeidah</w:t>
      </w:r>
      <w:proofErr w:type="spellEnd"/>
      <w:r w:rsidRPr="00DF4A14">
        <w:rPr>
          <w:lang w:val="en-UG"/>
        </w:rPr>
        <w:t>.</w:t>
      </w:r>
    </w:p>
    <w:p w14:paraId="7E519DA3" w14:textId="77777777" w:rsidR="00DF4A14" w:rsidRPr="00DF4A14" w:rsidRDefault="00DF4A14" w:rsidP="00DF4A14">
      <w:pPr>
        <w:rPr>
          <w:lang w:val="en-UG"/>
        </w:rPr>
      </w:pPr>
      <w:r w:rsidRPr="00DF4A14">
        <w:rPr>
          <w:lang w:val="en-UG"/>
        </w:rPr>
        <w:br/>
        <w:t>Local sources reported on Saturday that three children belonging to Yahya Abdullah Hajjaji died when the roof of a room in their home in Al-Khadra village, Kaidina district, collapsed under the weight of torrential rain. The collapse killed two girls and one boy. Their father sustained a severe spinal injury and was rushed to the hospital.</w:t>
      </w:r>
    </w:p>
    <w:p w14:paraId="1C198029" w14:textId="77777777" w:rsidR="00DF4A14" w:rsidRPr="00DF4A14" w:rsidRDefault="00DF4A14" w:rsidP="00DF4A14">
      <w:pPr>
        <w:rPr>
          <w:lang w:val="en-UG"/>
        </w:rPr>
      </w:pPr>
      <w:r w:rsidRPr="00DF4A14">
        <w:rPr>
          <w:lang w:val="en-UG"/>
        </w:rPr>
        <w:t xml:space="preserve">In </w:t>
      </w:r>
      <w:proofErr w:type="spellStart"/>
      <w:r w:rsidRPr="00DF4A14">
        <w:rPr>
          <w:lang w:val="en-UG"/>
        </w:rPr>
        <w:t>Hudeidah</w:t>
      </w:r>
      <w:proofErr w:type="spellEnd"/>
      <w:r w:rsidRPr="00DF4A14">
        <w:rPr>
          <w:lang w:val="en-UG"/>
        </w:rPr>
        <w:t xml:space="preserve"> province, a lightning strike killed a child named Mohammed Abdullah Al-Husseini. This latest death brings the total number of lightning-related fatalities to 63 across several Yemeni provinces since late June. The majority of the victims were in Hajjah (17 deaths), followed by Al-</w:t>
      </w:r>
      <w:proofErr w:type="spellStart"/>
      <w:r w:rsidRPr="00DF4A14">
        <w:rPr>
          <w:lang w:val="en-UG"/>
        </w:rPr>
        <w:t>Mahwit</w:t>
      </w:r>
      <w:proofErr w:type="spellEnd"/>
      <w:r w:rsidRPr="00DF4A14">
        <w:rPr>
          <w:lang w:val="en-UG"/>
        </w:rPr>
        <w:t xml:space="preserve"> (7), Al-</w:t>
      </w:r>
      <w:proofErr w:type="spellStart"/>
      <w:r w:rsidRPr="00DF4A14">
        <w:rPr>
          <w:lang w:val="en-UG"/>
        </w:rPr>
        <w:t>Dhale'e</w:t>
      </w:r>
      <w:proofErr w:type="spellEnd"/>
      <w:r w:rsidRPr="00DF4A14">
        <w:rPr>
          <w:lang w:val="en-UG"/>
        </w:rPr>
        <w:t xml:space="preserve"> (8), Amran (7), Dhamar (5), Sana'a (5), </w:t>
      </w:r>
      <w:proofErr w:type="spellStart"/>
      <w:r w:rsidRPr="00DF4A14">
        <w:rPr>
          <w:lang w:val="en-UG"/>
        </w:rPr>
        <w:t>Ibb</w:t>
      </w:r>
      <w:proofErr w:type="spellEnd"/>
      <w:r w:rsidRPr="00DF4A14">
        <w:rPr>
          <w:lang w:val="en-UG"/>
        </w:rPr>
        <w:t xml:space="preserve"> (4), Taiz (4), Al-Hudaydah (4), and </w:t>
      </w:r>
      <w:proofErr w:type="spellStart"/>
      <w:r w:rsidRPr="00DF4A14">
        <w:rPr>
          <w:lang w:val="en-UG"/>
        </w:rPr>
        <w:t>Sa'ada</w:t>
      </w:r>
      <w:proofErr w:type="spellEnd"/>
      <w:r w:rsidRPr="00DF4A14">
        <w:rPr>
          <w:lang w:val="en-UG"/>
        </w:rPr>
        <w:t xml:space="preserve"> (1). </w:t>
      </w:r>
      <w:r w:rsidRPr="00DF4A14">
        <w:rPr>
          <w:lang w:val="en-UG"/>
        </w:rPr>
        <w:br/>
        <w:t> </w:t>
      </w:r>
    </w:p>
    <w:p w14:paraId="34287608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14"/>
    <w:rsid w:val="000D4616"/>
    <w:rsid w:val="004434B3"/>
    <w:rsid w:val="00975545"/>
    <w:rsid w:val="009F6845"/>
    <w:rsid w:val="00A574AD"/>
    <w:rsid w:val="00D14E03"/>
    <w:rsid w:val="00DF4A14"/>
    <w:rsid w:val="00F8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8B6E96"/>
  <w15:chartTrackingRefBased/>
  <w15:docId w15:val="{66448AA1-D299-4650-9BE7-E2055E76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A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F4A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A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A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A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A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DF4A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A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A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A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A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4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A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4A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A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A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A1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4A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4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n.barran.press/news/6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966</Characters>
  <Application>Microsoft Office Word</Application>
  <DocSecurity>0</DocSecurity>
  <Lines>20</Lines>
  <Paragraphs>8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2025-10-12T19:56:00Z</dcterms:created>
  <dcterms:modified xsi:type="dcterms:W3CDTF">2025-10-12T21:02:00Z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622671ba-c501-4e12-aa87-f06ad9b965cd</vt:lpwstr>
  </property>
</Properties>
</file>