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15535" w14:textId="77777777" w:rsidR="00060552" w:rsidRDefault="00060552" w:rsidP="00060552">
      <w:pPr>
        <w:rPr>
          <w:b/>
          <w:bCs/>
          <w:lang w:val="en-UG"/>
        </w:rPr>
      </w:pPr>
      <w:r w:rsidRPr="00060552">
        <w:rPr>
          <w:b/>
          <w:bCs/>
          <w:lang w:val="en-UG"/>
        </w:rPr>
        <w:t>Mali: 23 deaths caused by floods and lightning since the beginning of wintering (official)</w:t>
      </w:r>
    </w:p>
    <w:p w14:paraId="322EFE3E" w14:textId="0AAEFE2E" w:rsidR="00060552" w:rsidRPr="00060552" w:rsidRDefault="00060552" w:rsidP="00060552">
      <w:pPr>
        <w:rPr>
          <w:lang w:val="en-UG"/>
        </w:rPr>
      </w:pPr>
      <w:hyperlink r:id="rId4" w:history="1">
        <w:r w:rsidRPr="00060552">
          <w:rPr>
            <w:rStyle w:val="Hyperlink"/>
            <w:lang w:val="en-UG"/>
          </w:rPr>
          <w:t>http://french.china.org.cn/foreign/txt/2025-09/21/content_118089629.htm</w:t>
        </w:r>
      </w:hyperlink>
    </w:p>
    <w:p w14:paraId="4C2E8834" w14:textId="485C2128" w:rsidR="00060552" w:rsidRDefault="00060552" w:rsidP="00060552">
      <w:pPr>
        <w:rPr>
          <w:lang w:val="en-UG"/>
        </w:rPr>
      </w:pPr>
      <w:r w:rsidRPr="00060552">
        <w:rPr>
          <w:lang w:val="en-UG"/>
        </w:rPr>
        <w:t>21</w:t>
      </w:r>
      <w:r>
        <w:rPr>
          <w:lang w:val="en-UG"/>
        </w:rPr>
        <w:t xml:space="preserve"> September </w:t>
      </w:r>
      <w:r w:rsidRPr="00060552">
        <w:rPr>
          <w:lang w:val="en-UG"/>
        </w:rPr>
        <w:t xml:space="preserve">2025 </w:t>
      </w:r>
    </w:p>
    <w:p w14:paraId="7165A0D4" w14:textId="0D7C6BCB" w:rsidR="00060552" w:rsidRPr="00060552" w:rsidRDefault="00060552" w:rsidP="00060552">
      <w:pPr>
        <w:rPr>
          <w:lang w:val="en-UG"/>
        </w:rPr>
      </w:pPr>
      <w:r>
        <w:t xml:space="preserve">By </w:t>
      </w:r>
      <w:r w:rsidRPr="00060552">
        <w:t>Xinhua News Agency</w:t>
      </w:r>
    </w:p>
    <w:p w14:paraId="728B3C35" w14:textId="77777777" w:rsidR="00060552" w:rsidRPr="00060552" w:rsidRDefault="00060552" w:rsidP="00060552">
      <w:pPr>
        <w:rPr>
          <w:lang w:val="en-UG"/>
        </w:rPr>
      </w:pPr>
      <w:r w:rsidRPr="00060552">
        <w:rPr>
          <w:lang w:val="en-UG"/>
        </w:rPr>
        <w:t>Floods and lightning have killed 23 people since the beginning of wintering in Mali, the technical committee of the Inter-Ministerial Committee for Crisis and Disaster Management on the Point of Floods (CECOGEC) said in a statement on Saturday.</w:t>
      </w:r>
    </w:p>
    <w:p w14:paraId="6291BEA7" w14:textId="77777777" w:rsidR="00060552" w:rsidRPr="00060552" w:rsidRDefault="00060552" w:rsidP="00060552">
      <w:pPr>
        <w:rPr>
          <w:lang w:val="en-UG"/>
        </w:rPr>
      </w:pPr>
      <w:r w:rsidRPr="00060552">
        <w:rPr>
          <w:lang w:val="en-UG"/>
        </w:rPr>
        <w:t>The 42 flooding cases identified as well as the 9 cases of lightning and the four cases of strong winds also left 34 injured, resulting in the collapse of 12,024 homes and made 20,296 people disaster, the statement said.</w:t>
      </w:r>
    </w:p>
    <w:p w14:paraId="0C4C012F" w14:textId="77777777" w:rsidR="00060552" w:rsidRPr="00060552" w:rsidRDefault="00060552" w:rsidP="00060552">
      <w:pPr>
        <w:rPr>
          <w:lang w:val="en-UG"/>
        </w:rPr>
      </w:pPr>
      <w:r w:rsidRPr="00060552">
        <w:rPr>
          <w:lang w:val="en-UG"/>
        </w:rPr>
        <w:t>However, the situation improved because during the week of September 10 to 15, 2025, there were no cases of flooding and lightning struck only once, the statement said.</w:t>
      </w:r>
    </w:p>
    <w:p w14:paraId="5AD62CDB" w14:textId="344680E7" w:rsidR="00060552" w:rsidRPr="00060552" w:rsidRDefault="00060552" w:rsidP="00060552">
      <w:pPr>
        <w:rPr>
          <w:lang w:val="en-UG"/>
        </w:rPr>
      </w:pPr>
      <w:r w:rsidRPr="00060552">
        <w:rPr>
          <w:lang w:val="en-UG"/>
        </w:rPr>
        <w:t>Inviting people to be vigilant and adherent to instructions, he recommends, in particular, that they release the right-of-way and water flow routes, move away from the banks of flood</w:t>
      </w:r>
      <w:r>
        <w:rPr>
          <w:lang w:val="en-UG"/>
        </w:rPr>
        <w:t xml:space="preserve"> </w:t>
      </w:r>
      <w:r w:rsidRPr="00060552">
        <w:rPr>
          <w:lang w:val="en-UG"/>
        </w:rPr>
        <w:t>water</w:t>
      </w:r>
      <w:r>
        <w:rPr>
          <w:lang w:val="en-UG"/>
        </w:rPr>
        <w:t xml:space="preserve"> </w:t>
      </w:r>
      <w:r w:rsidRPr="00060552">
        <w:rPr>
          <w:lang w:val="en-UG"/>
        </w:rPr>
        <w:t>courses or a water drainage channel, not use a phone under the storm and not touch the electrical cables in the event of rain.</w:t>
      </w:r>
    </w:p>
    <w:p w14:paraId="583A41B3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552"/>
    <w:rsid w:val="00060552"/>
    <w:rsid w:val="004434B3"/>
    <w:rsid w:val="004B2E34"/>
    <w:rsid w:val="00975545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3AD31"/>
  <w15:chartTrackingRefBased/>
  <w15:docId w15:val="{B4B71E1A-616E-4AC3-880F-06E0C759E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05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5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5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5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5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5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5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5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5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5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5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5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5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5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5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5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5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5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5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5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5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5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5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5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5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5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55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605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05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rench.china.org.cn/foreign/txt/2025-09/21/content_118089629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2025-09-22T18:14:00Z</dcterms:created>
  <dcterms:modified xsi:type="dcterms:W3CDTF">2025-09-22T18:15:00Z</dcterms:modified>
</cp:coreProperties>
</file>