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D1F7" w14:textId="77777777" w:rsidR="0082626C" w:rsidRDefault="0082626C" w:rsidP="0082626C">
      <w:pPr>
        <w:rPr>
          <w:lang w:val="en-UG"/>
        </w:rPr>
      </w:pPr>
      <w:r w:rsidRPr="0082626C">
        <w:rPr>
          <w:lang w:val="en-UG"/>
        </w:rPr>
        <w:t>Lightning struck 35-year-old woman to death after staking lotto in Ho</w:t>
      </w:r>
      <w:r>
        <w:rPr>
          <w:lang w:val="en-UG"/>
        </w:rPr>
        <w:t xml:space="preserve"> – Ghana</w:t>
      </w:r>
    </w:p>
    <w:p w14:paraId="302B6E8A" w14:textId="5A7CC9FA" w:rsidR="0082626C" w:rsidRDefault="0082626C" w:rsidP="0082626C">
      <w:pPr>
        <w:rPr>
          <w:lang w:val="en-UG"/>
        </w:rPr>
      </w:pPr>
      <w:r>
        <w:rPr>
          <w:lang w:val="en-UG"/>
        </w:rPr>
        <w:br/>
      </w:r>
      <w:hyperlink r:id="rId4" w:history="1">
        <w:r w:rsidRPr="006E15C5">
          <w:rPr>
            <w:rStyle w:val="Hyperlink"/>
            <w:lang w:val="en-UG"/>
          </w:rPr>
          <w:t>https://www.modernghana.com/news/1402853/lightning-struck-35-year-old-woman-to-death-after.html</w:t>
        </w:r>
      </w:hyperlink>
    </w:p>
    <w:p w14:paraId="2F0D50C3" w14:textId="1207925C" w:rsidR="0082626C" w:rsidRPr="0082626C" w:rsidRDefault="0082626C" w:rsidP="0082626C">
      <w:pPr>
        <w:rPr>
          <w:lang w:val="en-UG"/>
        </w:rPr>
      </w:pPr>
      <w:r w:rsidRPr="0082626C">
        <w:rPr>
          <w:lang w:val="en-UG"/>
        </w:rPr>
        <w:t xml:space="preserve">23 MAY 2025 </w:t>
      </w:r>
    </w:p>
    <w:p w14:paraId="7A3895C2" w14:textId="77777777" w:rsidR="0082626C" w:rsidRPr="00B278B8" w:rsidRDefault="0082626C" w:rsidP="0082626C">
      <w:pPr>
        <w:rPr>
          <w:lang w:val="en-UG"/>
        </w:rPr>
      </w:pPr>
      <w:r w:rsidRPr="00B278B8">
        <w:rPr>
          <w:lang w:val="en-UG"/>
        </w:rPr>
        <w:t xml:space="preserve">By </w:t>
      </w:r>
      <w:hyperlink r:id="rId5" w:history="1">
        <w:r w:rsidRPr="00B278B8">
          <w:rPr>
            <w:rStyle w:val="Hyperlink"/>
            <w:color w:val="auto"/>
            <w:u w:val="none"/>
            <w:lang w:val="en-UG"/>
          </w:rPr>
          <w:t xml:space="preserve">Evans Attah </w:t>
        </w:r>
        <w:proofErr w:type="spellStart"/>
        <w:r w:rsidRPr="00B278B8">
          <w:rPr>
            <w:rStyle w:val="Hyperlink"/>
            <w:color w:val="auto"/>
            <w:u w:val="none"/>
            <w:lang w:val="en-UG"/>
          </w:rPr>
          <w:t>Akangla</w:t>
        </w:r>
        <w:proofErr w:type="spellEnd"/>
      </w:hyperlink>
      <w:r w:rsidRPr="00B278B8">
        <w:rPr>
          <w:lang w:val="en-UG"/>
        </w:rPr>
        <w:t xml:space="preserve"> </w:t>
      </w:r>
    </w:p>
    <w:p w14:paraId="2CE01438" w14:textId="77777777" w:rsidR="0082626C" w:rsidRPr="0082626C" w:rsidRDefault="0082626C" w:rsidP="0082626C">
      <w:pPr>
        <w:rPr>
          <w:lang w:val="en-UG"/>
        </w:rPr>
      </w:pPr>
      <w:r w:rsidRPr="0082626C">
        <w:rPr>
          <w:lang w:val="en-UG"/>
        </w:rPr>
        <w:t>A tragic event unfolded in Ho, Volta Region, when 35-year-old Selina Kuma Kle lost her life after being struck by lightning during a rainstorm on Thursday evening.</w:t>
      </w:r>
    </w:p>
    <w:p w14:paraId="2B7477D8" w14:textId="77777777" w:rsidR="0082626C" w:rsidRPr="0082626C" w:rsidRDefault="0082626C" w:rsidP="0082626C">
      <w:pPr>
        <w:rPr>
          <w:lang w:val="en-UG"/>
        </w:rPr>
      </w:pPr>
      <w:r w:rsidRPr="0082626C">
        <w:rPr>
          <w:lang w:val="en-UG"/>
        </w:rPr>
        <w:t xml:space="preserve">The incident occurred around 6 PM near her home in </w:t>
      </w:r>
      <w:proofErr w:type="spellStart"/>
      <w:r w:rsidRPr="0082626C">
        <w:rPr>
          <w:lang w:val="en-UG"/>
        </w:rPr>
        <w:t>Adzimakorfe</w:t>
      </w:r>
      <w:proofErr w:type="spellEnd"/>
      <w:r w:rsidRPr="0082626C">
        <w:rPr>
          <w:lang w:val="en-UG"/>
        </w:rPr>
        <w:t xml:space="preserve"> (SDA Down).</w:t>
      </w:r>
    </w:p>
    <w:p w14:paraId="2E266898" w14:textId="77777777" w:rsidR="0082626C" w:rsidRPr="0082626C" w:rsidRDefault="0082626C" w:rsidP="0082626C">
      <w:pPr>
        <w:rPr>
          <w:lang w:val="en-UG"/>
        </w:rPr>
      </w:pPr>
      <w:r w:rsidRPr="0082626C">
        <w:rPr>
          <w:lang w:val="en-UG"/>
        </w:rPr>
        <w:t xml:space="preserve">Eyewitness Christopher </w:t>
      </w:r>
      <w:proofErr w:type="spellStart"/>
      <w:r w:rsidRPr="0082626C">
        <w:rPr>
          <w:lang w:val="en-UG"/>
        </w:rPr>
        <w:t>Ametefe</w:t>
      </w:r>
      <w:proofErr w:type="spellEnd"/>
      <w:r w:rsidRPr="0082626C">
        <w:rPr>
          <w:lang w:val="en-UG"/>
        </w:rPr>
        <w:t xml:space="preserve"> recounted that he and Selina were staking lotto moments before the tragedy. After a brief conversation, </w:t>
      </w:r>
      <w:proofErr w:type="spellStart"/>
      <w:r w:rsidRPr="0082626C">
        <w:rPr>
          <w:lang w:val="en-UG"/>
        </w:rPr>
        <w:t>Ametefe</w:t>
      </w:r>
      <w:proofErr w:type="spellEnd"/>
      <w:r w:rsidRPr="0082626C">
        <w:rPr>
          <w:lang w:val="en-UG"/>
        </w:rPr>
        <w:t xml:space="preserve"> left, only to return shortly afterward to correct an error on his ticket. It was during this time that lightning struck, killing Selina instantly.</w:t>
      </w:r>
    </w:p>
    <w:p w14:paraId="128761DE" w14:textId="77777777" w:rsidR="0082626C" w:rsidRPr="0082626C" w:rsidRDefault="0082626C" w:rsidP="0082626C">
      <w:pPr>
        <w:rPr>
          <w:lang w:val="en-UG"/>
        </w:rPr>
      </w:pPr>
      <w:r w:rsidRPr="0082626C">
        <w:rPr>
          <w:lang w:val="en-UG"/>
        </w:rPr>
        <w:t xml:space="preserve">“I was just speaking with her moments before,” </w:t>
      </w:r>
      <w:proofErr w:type="spellStart"/>
      <w:r w:rsidRPr="0082626C">
        <w:rPr>
          <w:lang w:val="en-UG"/>
        </w:rPr>
        <w:t>Ametefe</w:t>
      </w:r>
      <w:proofErr w:type="spellEnd"/>
      <w:r w:rsidRPr="0082626C">
        <w:rPr>
          <w:lang w:val="en-UG"/>
        </w:rPr>
        <w:t xml:space="preserve"> shared, still visibly shaken by the suddenness of the incident.</w:t>
      </w:r>
    </w:p>
    <w:p w14:paraId="6EC24289" w14:textId="77777777" w:rsidR="0082626C" w:rsidRPr="0082626C" w:rsidRDefault="0082626C" w:rsidP="0082626C">
      <w:pPr>
        <w:rPr>
          <w:lang w:val="en-UG"/>
        </w:rPr>
      </w:pPr>
      <w:r w:rsidRPr="0082626C">
        <w:rPr>
          <w:lang w:val="en-UG"/>
        </w:rPr>
        <w:t>A family member revealed she received a phone call informing her of Selina’s death. Rushing to the scene to confirm the news, she was overcome with grief.</w:t>
      </w:r>
    </w:p>
    <w:p w14:paraId="2D7F6726" w14:textId="77777777" w:rsidR="0082626C" w:rsidRPr="0082626C" w:rsidRDefault="0082626C" w:rsidP="0082626C">
      <w:pPr>
        <w:rPr>
          <w:lang w:val="en-UG"/>
        </w:rPr>
      </w:pPr>
      <w:r w:rsidRPr="0082626C">
        <w:rPr>
          <w:lang w:val="en-UG"/>
        </w:rPr>
        <w:t xml:space="preserve">Traditional leaders from Ho </w:t>
      </w:r>
      <w:proofErr w:type="spellStart"/>
      <w:r w:rsidRPr="0082626C">
        <w:rPr>
          <w:lang w:val="en-UG"/>
        </w:rPr>
        <w:t>Bankoe</w:t>
      </w:r>
      <w:proofErr w:type="spellEnd"/>
      <w:r w:rsidRPr="0082626C">
        <w:rPr>
          <w:lang w:val="en-UG"/>
        </w:rPr>
        <w:t xml:space="preserve"> were called to perform customary rites before Selina’s body could be moved. The family later attempted to seek police assistance in transporting the body to the Ho Teaching Hospital morgue but were unsuccessful. Eventually, they had to carry out the task themselves.</w:t>
      </w:r>
    </w:p>
    <w:p w14:paraId="0BA4ED82" w14:textId="77777777" w:rsidR="0082626C" w:rsidRPr="0082626C" w:rsidRDefault="0082626C" w:rsidP="0082626C">
      <w:pPr>
        <w:rPr>
          <w:lang w:val="en-UG"/>
        </w:rPr>
      </w:pPr>
      <w:r w:rsidRPr="0082626C">
        <w:rPr>
          <w:lang w:val="en-UG"/>
        </w:rPr>
        <w:t>The rare and terrifying nature of the incident has left many residents fearful. Community members noted that nothing like this had ever happened in the area before.</w:t>
      </w:r>
    </w:p>
    <w:p w14:paraId="51383964" w14:textId="77777777" w:rsidR="0082626C" w:rsidRPr="0082626C" w:rsidRDefault="0082626C" w:rsidP="0082626C">
      <w:pPr>
        <w:rPr>
          <w:lang w:val="en-UG"/>
        </w:rPr>
      </w:pPr>
      <w:r w:rsidRPr="0082626C">
        <w:rPr>
          <w:lang w:val="en-UG"/>
        </w:rPr>
        <w:t xml:space="preserve">There have since been calls for greater public education on how to stay safe during thunderstorms. While some residents view such incidents through a spiritual lens, believing they may be linked to the wrath of the thunder gods, others are urging for scientific awareness about </w:t>
      </w:r>
      <w:proofErr w:type="spellStart"/>
      <w:r w:rsidRPr="0082626C">
        <w:rPr>
          <w:lang w:val="en-UG"/>
        </w:rPr>
        <w:t>behaviors</w:t>
      </w:r>
      <w:proofErr w:type="spellEnd"/>
      <w:r w:rsidRPr="0082626C">
        <w:rPr>
          <w:lang w:val="en-UG"/>
        </w:rPr>
        <w:t xml:space="preserve"> and objects that can attract lightning.</w:t>
      </w:r>
    </w:p>
    <w:p w14:paraId="74FE8EC3" w14:textId="77777777" w:rsidR="0082626C" w:rsidRPr="0082626C" w:rsidRDefault="0082626C" w:rsidP="0082626C">
      <w:pPr>
        <w:rPr>
          <w:lang w:val="en-UG"/>
        </w:rPr>
      </w:pPr>
      <w:r w:rsidRPr="0082626C">
        <w:rPr>
          <w:lang w:val="en-UG"/>
        </w:rPr>
        <w:t>Residents are encouraged to take extra precautions during storms and to seek shelter immediately when lightning is present.</w:t>
      </w:r>
    </w:p>
    <w:p w14:paraId="51605307" w14:textId="77777777" w:rsidR="00D14E03" w:rsidRPr="0082626C" w:rsidRDefault="00D14E03" w:rsidP="0082626C"/>
    <w:sectPr w:rsidR="00D14E03" w:rsidRPr="00826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E4"/>
    <w:rsid w:val="004434B3"/>
    <w:rsid w:val="0082626C"/>
    <w:rsid w:val="009206E4"/>
    <w:rsid w:val="00975545"/>
    <w:rsid w:val="00D14E03"/>
    <w:rsid w:val="00EC2FE5"/>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5FA9"/>
  <w15:chartTrackingRefBased/>
  <w15:docId w15:val="{EFEF2D9F-3E60-41C6-A0D9-DD3E2725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0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06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06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6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06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06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6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6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6E4"/>
    <w:rPr>
      <w:rFonts w:eastAsiaTheme="majorEastAsia" w:cstheme="majorBidi"/>
      <w:color w:val="272727" w:themeColor="text1" w:themeTint="D8"/>
    </w:rPr>
  </w:style>
  <w:style w:type="paragraph" w:styleId="Title">
    <w:name w:val="Title"/>
    <w:basedOn w:val="Normal"/>
    <w:next w:val="Normal"/>
    <w:link w:val="TitleChar"/>
    <w:uiPriority w:val="10"/>
    <w:qFormat/>
    <w:rsid w:val="00920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6E4"/>
    <w:pPr>
      <w:spacing w:before="160"/>
      <w:jc w:val="center"/>
    </w:pPr>
    <w:rPr>
      <w:i/>
      <w:iCs/>
      <w:color w:val="404040" w:themeColor="text1" w:themeTint="BF"/>
    </w:rPr>
  </w:style>
  <w:style w:type="character" w:customStyle="1" w:styleId="QuoteChar">
    <w:name w:val="Quote Char"/>
    <w:basedOn w:val="DefaultParagraphFont"/>
    <w:link w:val="Quote"/>
    <w:uiPriority w:val="29"/>
    <w:rsid w:val="009206E4"/>
    <w:rPr>
      <w:i/>
      <w:iCs/>
      <w:color w:val="404040" w:themeColor="text1" w:themeTint="BF"/>
    </w:rPr>
  </w:style>
  <w:style w:type="paragraph" w:styleId="ListParagraph">
    <w:name w:val="List Paragraph"/>
    <w:basedOn w:val="Normal"/>
    <w:uiPriority w:val="34"/>
    <w:qFormat/>
    <w:rsid w:val="009206E4"/>
    <w:pPr>
      <w:ind w:left="720"/>
      <w:contextualSpacing/>
    </w:pPr>
  </w:style>
  <w:style w:type="character" w:styleId="IntenseEmphasis">
    <w:name w:val="Intense Emphasis"/>
    <w:basedOn w:val="DefaultParagraphFont"/>
    <w:uiPriority w:val="21"/>
    <w:qFormat/>
    <w:rsid w:val="009206E4"/>
    <w:rPr>
      <w:i/>
      <w:iCs/>
      <w:color w:val="2F5496" w:themeColor="accent1" w:themeShade="BF"/>
    </w:rPr>
  </w:style>
  <w:style w:type="paragraph" w:styleId="IntenseQuote">
    <w:name w:val="Intense Quote"/>
    <w:basedOn w:val="Normal"/>
    <w:next w:val="Normal"/>
    <w:link w:val="IntenseQuoteChar"/>
    <w:uiPriority w:val="30"/>
    <w:qFormat/>
    <w:rsid w:val="00920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6E4"/>
    <w:rPr>
      <w:i/>
      <w:iCs/>
      <w:color w:val="2F5496" w:themeColor="accent1" w:themeShade="BF"/>
    </w:rPr>
  </w:style>
  <w:style w:type="character" w:styleId="IntenseReference">
    <w:name w:val="Intense Reference"/>
    <w:basedOn w:val="DefaultParagraphFont"/>
    <w:uiPriority w:val="32"/>
    <w:qFormat/>
    <w:rsid w:val="009206E4"/>
    <w:rPr>
      <w:b/>
      <w:bCs/>
      <w:smallCaps/>
      <w:color w:val="2F5496" w:themeColor="accent1" w:themeShade="BF"/>
      <w:spacing w:val="5"/>
    </w:rPr>
  </w:style>
  <w:style w:type="character" w:styleId="Hyperlink">
    <w:name w:val="Hyperlink"/>
    <w:basedOn w:val="DefaultParagraphFont"/>
    <w:uiPriority w:val="99"/>
    <w:unhideWhenUsed/>
    <w:rsid w:val="009206E4"/>
    <w:rPr>
      <w:color w:val="0563C1" w:themeColor="hyperlink"/>
      <w:u w:val="single"/>
    </w:rPr>
  </w:style>
  <w:style w:type="character" w:styleId="UnresolvedMention">
    <w:name w:val="Unresolved Mention"/>
    <w:basedOn w:val="DefaultParagraphFont"/>
    <w:uiPriority w:val="99"/>
    <w:semiHidden/>
    <w:unhideWhenUsed/>
    <w:rsid w:val="00920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3178">
      <w:bodyDiv w:val="1"/>
      <w:marLeft w:val="0"/>
      <w:marRight w:val="0"/>
      <w:marTop w:val="0"/>
      <w:marBottom w:val="0"/>
      <w:divBdr>
        <w:top w:val="none" w:sz="0" w:space="0" w:color="auto"/>
        <w:left w:val="none" w:sz="0" w:space="0" w:color="auto"/>
        <w:bottom w:val="none" w:sz="0" w:space="0" w:color="auto"/>
        <w:right w:val="none" w:sz="0" w:space="0" w:color="auto"/>
      </w:divBdr>
      <w:divsChild>
        <w:div w:id="555632161">
          <w:marLeft w:val="0"/>
          <w:marRight w:val="0"/>
          <w:marTop w:val="0"/>
          <w:marBottom w:val="0"/>
          <w:divBdr>
            <w:top w:val="none" w:sz="0" w:space="0" w:color="auto"/>
            <w:left w:val="none" w:sz="0" w:space="0" w:color="auto"/>
            <w:bottom w:val="none" w:sz="0" w:space="0" w:color="auto"/>
            <w:right w:val="none" w:sz="0" w:space="0" w:color="auto"/>
          </w:divBdr>
          <w:divsChild>
            <w:div w:id="513348257">
              <w:marLeft w:val="0"/>
              <w:marRight w:val="0"/>
              <w:marTop w:val="0"/>
              <w:marBottom w:val="0"/>
              <w:divBdr>
                <w:top w:val="none" w:sz="0" w:space="0" w:color="auto"/>
                <w:left w:val="none" w:sz="0" w:space="0" w:color="auto"/>
                <w:bottom w:val="none" w:sz="0" w:space="0" w:color="auto"/>
                <w:right w:val="none" w:sz="0" w:space="0" w:color="auto"/>
              </w:divBdr>
            </w:div>
            <w:div w:id="217133627">
              <w:marLeft w:val="0"/>
              <w:marRight w:val="0"/>
              <w:marTop w:val="0"/>
              <w:marBottom w:val="0"/>
              <w:divBdr>
                <w:top w:val="none" w:sz="0" w:space="0" w:color="auto"/>
                <w:left w:val="none" w:sz="0" w:space="0" w:color="auto"/>
                <w:bottom w:val="none" w:sz="0" w:space="0" w:color="auto"/>
                <w:right w:val="none" w:sz="0" w:space="0" w:color="auto"/>
              </w:divBdr>
              <w:divsChild>
                <w:div w:id="10080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21230">
          <w:marLeft w:val="0"/>
          <w:marRight w:val="0"/>
          <w:marTop w:val="0"/>
          <w:marBottom w:val="0"/>
          <w:divBdr>
            <w:top w:val="none" w:sz="0" w:space="0" w:color="auto"/>
            <w:left w:val="none" w:sz="0" w:space="0" w:color="auto"/>
            <w:bottom w:val="none" w:sz="0" w:space="0" w:color="auto"/>
            <w:right w:val="none" w:sz="0" w:space="0" w:color="auto"/>
          </w:divBdr>
          <w:divsChild>
            <w:div w:id="338195455">
              <w:marLeft w:val="0"/>
              <w:marRight w:val="0"/>
              <w:marTop w:val="0"/>
              <w:marBottom w:val="0"/>
              <w:divBdr>
                <w:top w:val="none" w:sz="0" w:space="0" w:color="auto"/>
                <w:left w:val="none" w:sz="0" w:space="0" w:color="auto"/>
                <w:bottom w:val="none" w:sz="0" w:space="0" w:color="auto"/>
                <w:right w:val="none" w:sz="0" w:space="0" w:color="auto"/>
              </w:divBdr>
              <w:divsChild>
                <w:div w:id="688222833">
                  <w:marLeft w:val="0"/>
                  <w:marRight w:val="0"/>
                  <w:marTop w:val="0"/>
                  <w:marBottom w:val="0"/>
                  <w:divBdr>
                    <w:top w:val="none" w:sz="0" w:space="0" w:color="auto"/>
                    <w:left w:val="none" w:sz="0" w:space="0" w:color="auto"/>
                    <w:bottom w:val="none" w:sz="0" w:space="0" w:color="auto"/>
                    <w:right w:val="none" w:sz="0" w:space="0" w:color="auto"/>
                  </w:divBdr>
                  <w:divsChild>
                    <w:div w:id="496187807">
                      <w:marLeft w:val="0"/>
                      <w:marRight w:val="0"/>
                      <w:marTop w:val="0"/>
                      <w:marBottom w:val="0"/>
                      <w:divBdr>
                        <w:top w:val="none" w:sz="0" w:space="0" w:color="auto"/>
                        <w:left w:val="none" w:sz="0" w:space="0" w:color="auto"/>
                        <w:bottom w:val="none" w:sz="0" w:space="0" w:color="auto"/>
                        <w:right w:val="none" w:sz="0" w:space="0" w:color="auto"/>
                      </w:divBdr>
                      <w:divsChild>
                        <w:div w:id="17970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09694">
      <w:bodyDiv w:val="1"/>
      <w:marLeft w:val="0"/>
      <w:marRight w:val="0"/>
      <w:marTop w:val="0"/>
      <w:marBottom w:val="0"/>
      <w:divBdr>
        <w:top w:val="none" w:sz="0" w:space="0" w:color="auto"/>
        <w:left w:val="none" w:sz="0" w:space="0" w:color="auto"/>
        <w:bottom w:val="none" w:sz="0" w:space="0" w:color="auto"/>
        <w:right w:val="none" w:sz="0" w:space="0" w:color="auto"/>
      </w:divBdr>
      <w:divsChild>
        <w:div w:id="1694384427">
          <w:marLeft w:val="0"/>
          <w:marRight w:val="0"/>
          <w:marTop w:val="0"/>
          <w:marBottom w:val="0"/>
          <w:divBdr>
            <w:top w:val="none" w:sz="0" w:space="0" w:color="auto"/>
            <w:left w:val="none" w:sz="0" w:space="0" w:color="auto"/>
            <w:bottom w:val="none" w:sz="0" w:space="0" w:color="auto"/>
            <w:right w:val="none" w:sz="0" w:space="0" w:color="auto"/>
          </w:divBdr>
          <w:divsChild>
            <w:div w:id="1166483545">
              <w:marLeft w:val="0"/>
              <w:marRight w:val="0"/>
              <w:marTop w:val="0"/>
              <w:marBottom w:val="0"/>
              <w:divBdr>
                <w:top w:val="none" w:sz="0" w:space="0" w:color="auto"/>
                <w:left w:val="none" w:sz="0" w:space="0" w:color="auto"/>
                <w:bottom w:val="none" w:sz="0" w:space="0" w:color="auto"/>
                <w:right w:val="none" w:sz="0" w:space="0" w:color="auto"/>
              </w:divBdr>
            </w:div>
            <w:div w:id="175537177">
              <w:marLeft w:val="0"/>
              <w:marRight w:val="0"/>
              <w:marTop w:val="0"/>
              <w:marBottom w:val="0"/>
              <w:divBdr>
                <w:top w:val="none" w:sz="0" w:space="0" w:color="auto"/>
                <w:left w:val="none" w:sz="0" w:space="0" w:color="auto"/>
                <w:bottom w:val="none" w:sz="0" w:space="0" w:color="auto"/>
                <w:right w:val="none" w:sz="0" w:space="0" w:color="auto"/>
              </w:divBdr>
              <w:divsChild>
                <w:div w:id="1089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79607">
          <w:marLeft w:val="0"/>
          <w:marRight w:val="0"/>
          <w:marTop w:val="0"/>
          <w:marBottom w:val="0"/>
          <w:divBdr>
            <w:top w:val="none" w:sz="0" w:space="0" w:color="auto"/>
            <w:left w:val="none" w:sz="0" w:space="0" w:color="auto"/>
            <w:bottom w:val="none" w:sz="0" w:space="0" w:color="auto"/>
            <w:right w:val="none" w:sz="0" w:space="0" w:color="auto"/>
          </w:divBdr>
          <w:divsChild>
            <w:div w:id="906036247">
              <w:marLeft w:val="0"/>
              <w:marRight w:val="0"/>
              <w:marTop w:val="0"/>
              <w:marBottom w:val="0"/>
              <w:divBdr>
                <w:top w:val="none" w:sz="0" w:space="0" w:color="auto"/>
                <w:left w:val="none" w:sz="0" w:space="0" w:color="auto"/>
                <w:bottom w:val="none" w:sz="0" w:space="0" w:color="auto"/>
                <w:right w:val="none" w:sz="0" w:space="0" w:color="auto"/>
              </w:divBdr>
              <w:divsChild>
                <w:div w:id="1668946557">
                  <w:marLeft w:val="0"/>
                  <w:marRight w:val="0"/>
                  <w:marTop w:val="0"/>
                  <w:marBottom w:val="0"/>
                  <w:divBdr>
                    <w:top w:val="none" w:sz="0" w:space="0" w:color="auto"/>
                    <w:left w:val="none" w:sz="0" w:space="0" w:color="auto"/>
                    <w:bottom w:val="none" w:sz="0" w:space="0" w:color="auto"/>
                    <w:right w:val="none" w:sz="0" w:space="0" w:color="auto"/>
                  </w:divBdr>
                  <w:divsChild>
                    <w:div w:id="577789874">
                      <w:marLeft w:val="0"/>
                      <w:marRight w:val="0"/>
                      <w:marTop w:val="0"/>
                      <w:marBottom w:val="0"/>
                      <w:divBdr>
                        <w:top w:val="none" w:sz="0" w:space="0" w:color="auto"/>
                        <w:left w:val="none" w:sz="0" w:space="0" w:color="auto"/>
                        <w:bottom w:val="none" w:sz="0" w:space="0" w:color="auto"/>
                        <w:right w:val="none" w:sz="0" w:space="0" w:color="auto"/>
                      </w:divBdr>
                      <w:divsChild>
                        <w:div w:id="6292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22034">
      <w:bodyDiv w:val="1"/>
      <w:marLeft w:val="0"/>
      <w:marRight w:val="0"/>
      <w:marTop w:val="0"/>
      <w:marBottom w:val="0"/>
      <w:divBdr>
        <w:top w:val="none" w:sz="0" w:space="0" w:color="auto"/>
        <w:left w:val="none" w:sz="0" w:space="0" w:color="auto"/>
        <w:bottom w:val="none" w:sz="0" w:space="0" w:color="auto"/>
        <w:right w:val="none" w:sz="0" w:space="0" w:color="auto"/>
      </w:divBdr>
      <w:divsChild>
        <w:div w:id="1047222366">
          <w:marLeft w:val="0"/>
          <w:marRight w:val="0"/>
          <w:marTop w:val="0"/>
          <w:marBottom w:val="0"/>
          <w:divBdr>
            <w:top w:val="none" w:sz="0" w:space="0" w:color="auto"/>
            <w:left w:val="none" w:sz="0" w:space="0" w:color="auto"/>
            <w:bottom w:val="none" w:sz="0" w:space="0" w:color="auto"/>
            <w:right w:val="none" w:sz="0" w:space="0" w:color="auto"/>
          </w:divBdr>
          <w:divsChild>
            <w:div w:id="1883053589">
              <w:marLeft w:val="0"/>
              <w:marRight w:val="0"/>
              <w:marTop w:val="0"/>
              <w:marBottom w:val="0"/>
              <w:divBdr>
                <w:top w:val="none" w:sz="0" w:space="0" w:color="auto"/>
                <w:left w:val="none" w:sz="0" w:space="0" w:color="auto"/>
                <w:bottom w:val="none" w:sz="0" w:space="0" w:color="auto"/>
                <w:right w:val="none" w:sz="0" w:space="0" w:color="auto"/>
              </w:divBdr>
            </w:div>
            <w:div w:id="822088116">
              <w:marLeft w:val="0"/>
              <w:marRight w:val="0"/>
              <w:marTop w:val="0"/>
              <w:marBottom w:val="0"/>
              <w:divBdr>
                <w:top w:val="none" w:sz="0" w:space="0" w:color="auto"/>
                <w:left w:val="none" w:sz="0" w:space="0" w:color="auto"/>
                <w:bottom w:val="none" w:sz="0" w:space="0" w:color="auto"/>
                <w:right w:val="none" w:sz="0" w:space="0" w:color="auto"/>
              </w:divBdr>
              <w:divsChild>
                <w:div w:id="3729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95530">
          <w:marLeft w:val="0"/>
          <w:marRight w:val="0"/>
          <w:marTop w:val="0"/>
          <w:marBottom w:val="0"/>
          <w:divBdr>
            <w:top w:val="none" w:sz="0" w:space="0" w:color="auto"/>
            <w:left w:val="none" w:sz="0" w:space="0" w:color="auto"/>
            <w:bottom w:val="none" w:sz="0" w:space="0" w:color="auto"/>
            <w:right w:val="none" w:sz="0" w:space="0" w:color="auto"/>
          </w:divBdr>
          <w:divsChild>
            <w:div w:id="317418238">
              <w:marLeft w:val="0"/>
              <w:marRight w:val="0"/>
              <w:marTop w:val="0"/>
              <w:marBottom w:val="0"/>
              <w:divBdr>
                <w:top w:val="none" w:sz="0" w:space="0" w:color="auto"/>
                <w:left w:val="none" w:sz="0" w:space="0" w:color="auto"/>
                <w:bottom w:val="none" w:sz="0" w:space="0" w:color="auto"/>
                <w:right w:val="none" w:sz="0" w:space="0" w:color="auto"/>
              </w:divBdr>
              <w:divsChild>
                <w:div w:id="453912005">
                  <w:marLeft w:val="0"/>
                  <w:marRight w:val="0"/>
                  <w:marTop w:val="0"/>
                  <w:marBottom w:val="0"/>
                  <w:divBdr>
                    <w:top w:val="none" w:sz="0" w:space="0" w:color="auto"/>
                    <w:left w:val="none" w:sz="0" w:space="0" w:color="auto"/>
                    <w:bottom w:val="none" w:sz="0" w:space="0" w:color="auto"/>
                    <w:right w:val="none" w:sz="0" w:space="0" w:color="auto"/>
                  </w:divBdr>
                  <w:divsChild>
                    <w:div w:id="300430230">
                      <w:marLeft w:val="0"/>
                      <w:marRight w:val="0"/>
                      <w:marTop w:val="0"/>
                      <w:marBottom w:val="0"/>
                      <w:divBdr>
                        <w:top w:val="none" w:sz="0" w:space="0" w:color="auto"/>
                        <w:left w:val="none" w:sz="0" w:space="0" w:color="auto"/>
                        <w:bottom w:val="none" w:sz="0" w:space="0" w:color="auto"/>
                        <w:right w:val="none" w:sz="0" w:space="0" w:color="auto"/>
                      </w:divBdr>
                      <w:divsChild>
                        <w:div w:id="574508205">
                          <w:marLeft w:val="0"/>
                          <w:marRight w:val="0"/>
                          <w:marTop w:val="0"/>
                          <w:marBottom w:val="0"/>
                          <w:divBdr>
                            <w:top w:val="none" w:sz="0" w:space="0" w:color="auto"/>
                            <w:left w:val="none" w:sz="0" w:space="0" w:color="auto"/>
                            <w:bottom w:val="none" w:sz="0" w:space="0" w:color="auto"/>
                            <w:right w:val="none" w:sz="0" w:space="0" w:color="auto"/>
                          </w:divBdr>
                        </w:div>
                        <w:div w:id="696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238924">
      <w:bodyDiv w:val="1"/>
      <w:marLeft w:val="0"/>
      <w:marRight w:val="0"/>
      <w:marTop w:val="0"/>
      <w:marBottom w:val="0"/>
      <w:divBdr>
        <w:top w:val="none" w:sz="0" w:space="0" w:color="auto"/>
        <w:left w:val="none" w:sz="0" w:space="0" w:color="auto"/>
        <w:bottom w:val="none" w:sz="0" w:space="0" w:color="auto"/>
        <w:right w:val="none" w:sz="0" w:space="0" w:color="auto"/>
      </w:divBdr>
      <w:divsChild>
        <w:div w:id="996418377">
          <w:marLeft w:val="0"/>
          <w:marRight w:val="0"/>
          <w:marTop w:val="0"/>
          <w:marBottom w:val="0"/>
          <w:divBdr>
            <w:top w:val="none" w:sz="0" w:space="0" w:color="auto"/>
            <w:left w:val="none" w:sz="0" w:space="0" w:color="auto"/>
            <w:bottom w:val="none" w:sz="0" w:space="0" w:color="auto"/>
            <w:right w:val="none" w:sz="0" w:space="0" w:color="auto"/>
          </w:divBdr>
          <w:divsChild>
            <w:div w:id="167135576">
              <w:marLeft w:val="0"/>
              <w:marRight w:val="0"/>
              <w:marTop w:val="0"/>
              <w:marBottom w:val="0"/>
              <w:divBdr>
                <w:top w:val="none" w:sz="0" w:space="0" w:color="auto"/>
                <w:left w:val="none" w:sz="0" w:space="0" w:color="auto"/>
                <w:bottom w:val="none" w:sz="0" w:space="0" w:color="auto"/>
                <w:right w:val="none" w:sz="0" w:space="0" w:color="auto"/>
              </w:divBdr>
            </w:div>
            <w:div w:id="1176268569">
              <w:marLeft w:val="0"/>
              <w:marRight w:val="0"/>
              <w:marTop w:val="0"/>
              <w:marBottom w:val="0"/>
              <w:divBdr>
                <w:top w:val="none" w:sz="0" w:space="0" w:color="auto"/>
                <w:left w:val="none" w:sz="0" w:space="0" w:color="auto"/>
                <w:bottom w:val="none" w:sz="0" w:space="0" w:color="auto"/>
                <w:right w:val="none" w:sz="0" w:space="0" w:color="auto"/>
              </w:divBdr>
              <w:divsChild>
                <w:div w:id="14369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11231">
          <w:marLeft w:val="0"/>
          <w:marRight w:val="0"/>
          <w:marTop w:val="0"/>
          <w:marBottom w:val="0"/>
          <w:divBdr>
            <w:top w:val="none" w:sz="0" w:space="0" w:color="auto"/>
            <w:left w:val="none" w:sz="0" w:space="0" w:color="auto"/>
            <w:bottom w:val="none" w:sz="0" w:space="0" w:color="auto"/>
            <w:right w:val="none" w:sz="0" w:space="0" w:color="auto"/>
          </w:divBdr>
          <w:divsChild>
            <w:div w:id="1768848195">
              <w:marLeft w:val="0"/>
              <w:marRight w:val="0"/>
              <w:marTop w:val="0"/>
              <w:marBottom w:val="0"/>
              <w:divBdr>
                <w:top w:val="none" w:sz="0" w:space="0" w:color="auto"/>
                <w:left w:val="none" w:sz="0" w:space="0" w:color="auto"/>
                <w:bottom w:val="none" w:sz="0" w:space="0" w:color="auto"/>
                <w:right w:val="none" w:sz="0" w:space="0" w:color="auto"/>
              </w:divBdr>
              <w:divsChild>
                <w:div w:id="1142578385">
                  <w:marLeft w:val="0"/>
                  <w:marRight w:val="0"/>
                  <w:marTop w:val="0"/>
                  <w:marBottom w:val="0"/>
                  <w:divBdr>
                    <w:top w:val="none" w:sz="0" w:space="0" w:color="auto"/>
                    <w:left w:val="none" w:sz="0" w:space="0" w:color="auto"/>
                    <w:bottom w:val="none" w:sz="0" w:space="0" w:color="auto"/>
                    <w:right w:val="none" w:sz="0" w:space="0" w:color="auto"/>
                  </w:divBdr>
                  <w:divsChild>
                    <w:div w:id="920214016">
                      <w:marLeft w:val="0"/>
                      <w:marRight w:val="0"/>
                      <w:marTop w:val="0"/>
                      <w:marBottom w:val="0"/>
                      <w:divBdr>
                        <w:top w:val="none" w:sz="0" w:space="0" w:color="auto"/>
                        <w:left w:val="none" w:sz="0" w:space="0" w:color="auto"/>
                        <w:bottom w:val="none" w:sz="0" w:space="0" w:color="auto"/>
                        <w:right w:val="none" w:sz="0" w:space="0" w:color="auto"/>
                      </w:divBdr>
                      <w:divsChild>
                        <w:div w:id="1152285515">
                          <w:marLeft w:val="0"/>
                          <w:marRight w:val="0"/>
                          <w:marTop w:val="0"/>
                          <w:marBottom w:val="0"/>
                          <w:divBdr>
                            <w:top w:val="none" w:sz="0" w:space="0" w:color="auto"/>
                            <w:left w:val="none" w:sz="0" w:space="0" w:color="auto"/>
                            <w:bottom w:val="none" w:sz="0" w:space="0" w:color="auto"/>
                            <w:right w:val="none" w:sz="0" w:space="0" w:color="auto"/>
                          </w:divBdr>
                        </w:div>
                        <w:div w:id="49191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dernghana.com/editor/evans-attah-akangla" TargetMode="External"/><Relationship Id="rId4" Type="http://schemas.openxmlformats.org/officeDocument/2006/relationships/hyperlink" Target="https://www.modernghana.com/news/1402853/lightning-struck-35-year-old-woman-to-death-af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2025-06-01T17:04:00Z</dcterms:created>
  <dcterms:modified xsi:type="dcterms:W3CDTF">2025-06-01T17:04:00Z</dcterms:modified>
</cp:coreProperties>
</file>