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E37DA">
      <w:pPr>
        <w:pStyle w:val="2"/>
        <w:keepNext w:val="0"/>
        <w:keepLines w:val="0"/>
        <w:widowControl/>
        <w:suppressLineNumbers w:val="0"/>
        <w:rPr>
          <w:rFonts w:hint="default" w:ascii="Calibri" w:hAnsi="Calibri" w:cs="Calibri"/>
          <w:sz w:val="22"/>
          <w:szCs w:val="22"/>
          <w:lang w:val="en-US"/>
        </w:rPr>
      </w:pPr>
      <w:bookmarkStart w:id="0" w:name="_GoBack"/>
      <w:r>
        <w:rPr>
          <w:rFonts w:hint="default" w:ascii="Calibri" w:hAnsi="Calibri" w:cs="Calibri"/>
          <w:sz w:val="22"/>
          <w:szCs w:val="22"/>
        </w:rPr>
        <w:t>Kwilu: Lightning kills 2 in Mokamo</w:t>
      </w:r>
      <w:r>
        <w:rPr>
          <w:rFonts w:hint="default" w:ascii="Calibri" w:hAnsi="Calibri" w:cs="Calibri"/>
          <w:sz w:val="22"/>
          <w:szCs w:val="22"/>
          <w:lang w:val="en-US"/>
        </w:rPr>
        <w:t xml:space="preserve"> - DRC</w:t>
      </w:r>
    </w:p>
    <w:bookmarkEnd w:id="0"/>
    <w:p w14:paraId="3683FDBC">
      <w:pPr>
        <w:rPr>
          <w:rFonts w:hint="default" w:ascii="Calibri" w:hAnsi="Calibri" w:cs="Calibri"/>
          <w:b w:val="0"/>
          <w:bCs w:val="0"/>
          <w:sz w:val="22"/>
          <w:szCs w:val="22"/>
          <w:lang w:val="en-US"/>
        </w:rPr>
      </w:pPr>
      <w:r>
        <w:rPr>
          <w:rFonts w:hint="default" w:ascii="Calibri" w:hAnsi="Calibri" w:cs="Calibri"/>
          <w:b w:val="0"/>
          <w:bCs w:val="0"/>
          <w:sz w:val="22"/>
          <w:szCs w:val="22"/>
          <w:lang w:val="en-US"/>
        </w:rPr>
        <w:fldChar w:fldCharType="begin"/>
      </w:r>
      <w:r>
        <w:rPr>
          <w:rFonts w:hint="default" w:ascii="Calibri" w:hAnsi="Calibri" w:cs="Calibri"/>
          <w:b w:val="0"/>
          <w:bCs w:val="0"/>
          <w:sz w:val="22"/>
          <w:szCs w:val="22"/>
          <w:lang w:val="en-US"/>
        </w:rPr>
        <w:instrText xml:space="preserve"> HYPERLINK "https://7sur7.cd/2026/04/23/kwilu-la-foudre-fait-2-morts-mokamo" </w:instrText>
      </w:r>
      <w:r>
        <w:rPr>
          <w:rFonts w:hint="default" w:ascii="Calibri" w:hAnsi="Calibri" w:cs="Calibri"/>
          <w:b w:val="0"/>
          <w:bCs w:val="0"/>
          <w:sz w:val="22"/>
          <w:szCs w:val="22"/>
          <w:lang w:val="en-US"/>
        </w:rPr>
        <w:fldChar w:fldCharType="separate"/>
      </w:r>
      <w:r>
        <w:rPr>
          <w:rStyle w:val="6"/>
          <w:rFonts w:hint="default" w:ascii="Calibri" w:hAnsi="Calibri" w:cs="Calibri"/>
          <w:b w:val="0"/>
          <w:bCs w:val="0"/>
          <w:sz w:val="22"/>
          <w:szCs w:val="22"/>
          <w:lang w:val="en-US"/>
        </w:rPr>
        <w:t>https://7sur7.cd/2026/04/23/kwilu-la-foudre-fait-2-morts-mokamo</w:t>
      </w:r>
      <w:r>
        <w:rPr>
          <w:rFonts w:hint="default" w:ascii="Calibri" w:hAnsi="Calibri" w:cs="Calibri"/>
          <w:b w:val="0"/>
          <w:bCs w:val="0"/>
          <w:sz w:val="22"/>
          <w:szCs w:val="22"/>
          <w:lang w:val="en-US"/>
        </w:rPr>
        <w:fldChar w:fldCharType="end"/>
      </w:r>
    </w:p>
    <w:p w14:paraId="01D6B27C">
      <w:pPr>
        <w:rPr>
          <w:rFonts w:hint="default" w:ascii="Calibri" w:hAnsi="Calibri" w:cs="Calibri"/>
          <w:b w:val="0"/>
          <w:bCs w:val="0"/>
          <w:sz w:val="22"/>
          <w:szCs w:val="22"/>
          <w:lang w:val="en-US"/>
        </w:rPr>
      </w:pPr>
    </w:p>
    <w:p w14:paraId="5A94C833">
      <w:pPr>
        <w:rPr>
          <w:rFonts w:hint="default" w:ascii="Calibri" w:hAnsi="Calibri" w:cs="Calibri"/>
          <w:b w:val="0"/>
          <w:bCs w:val="0"/>
          <w:sz w:val="22"/>
          <w:szCs w:val="22"/>
          <w:lang w:val="en-US"/>
        </w:rPr>
      </w:pPr>
      <w:r>
        <w:rPr>
          <w:rFonts w:hint="default" w:ascii="Calibri" w:hAnsi="Calibri" w:cs="Calibri"/>
          <w:b w:val="0"/>
          <w:bCs w:val="0"/>
          <w:sz w:val="22"/>
          <w:szCs w:val="22"/>
          <w:lang w:val="en-US"/>
        </w:rPr>
        <w:t>23 April 2026</w:t>
      </w:r>
    </w:p>
    <w:p w14:paraId="09E73DE8">
      <w:pPr>
        <w:rPr>
          <w:rStyle w:val="8"/>
          <w:rFonts w:hint="default" w:ascii="Calibri" w:hAnsi="Calibri" w:eastAsia="SimSun" w:cs="Calibri"/>
          <w:b w:val="0"/>
          <w:bCs w:val="0"/>
          <w:sz w:val="22"/>
          <w:szCs w:val="22"/>
        </w:rPr>
      </w:pPr>
    </w:p>
    <w:p w14:paraId="6A6FA484">
      <w:pPr>
        <w:rPr>
          <w:rFonts w:hint="default" w:ascii="Calibri" w:hAnsi="Calibri" w:cs="Calibri"/>
          <w:b w:val="0"/>
          <w:bCs w:val="0"/>
          <w:sz w:val="22"/>
          <w:szCs w:val="22"/>
          <w:lang w:val="en-US"/>
        </w:rPr>
      </w:pPr>
      <w:r>
        <w:rPr>
          <w:rStyle w:val="8"/>
          <w:rFonts w:hint="default" w:ascii="Calibri" w:hAnsi="Calibri" w:eastAsia="SimSun" w:cs="Calibri"/>
          <w:b w:val="0"/>
          <w:bCs w:val="0"/>
          <w:sz w:val="22"/>
          <w:szCs w:val="22"/>
          <w:lang w:val="en-US"/>
        </w:rPr>
        <w:t xml:space="preserve">By </w:t>
      </w:r>
      <w:r>
        <w:rPr>
          <w:rStyle w:val="8"/>
          <w:rFonts w:hint="default" w:ascii="Calibri" w:hAnsi="Calibri" w:eastAsia="SimSun" w:cs="Calibri"/>
          <w:b w:val="0"/>
          <w:bCs w:val="0"/>
          <w:sz w:val="22"/>
          <w:szCs w:val="22"/>
        </w:rPr>
        <w:t>Chançard Sindani, in Kenge</w:t>
      </w:r>
    </w:p>
    <w:p w14:paraId="0636EA55">
      <w:pPr>
        <w:pStyle w:val="3"/>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 xml:space="preserve">The rural commune of Mokamo, in the educational province of Kwilu II, is in mourning after the tragic death of two (2) students, struck by lightning. The tragedy was confirmed in an official statement released on Wednesday by the educational authorities and consulted by 7SUR7. CD this Thursday, April 23, 2026. </w:t>
      </w:r>
    </w:p>
    <w:p w14:paraId="131FCAE4">
      <w:pPr>
        <w:pStyle w:val="7"/>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According to field information from the head of the Mokamo sub-division, the statement said the victims were hit by electric shocks in separate locations while returning to their homes after school, in the middle of the weather.</w:t>
      </w:r>
    </w:p>
    <w:p w14:paraId="76ECE666">
      <w:pPr>
        <w:pStyle w:val="7"/>
        <w:keepNext w:val="0"/>
        <w:keepLines w:val="0"/>
        <w:widowControl/>
        <w:suppressLineNumbers w:val="0"/>
        <w:ind w:right="720"/>
        <w:rPr>
          <w:rFonts w:hint="default" w:ascii="Calibri" w:hAnsi="Calibri" w:cs="Calibri"/>
          <w:b w:val="0"/>
          <w:bCs w:val="0"/>
          <w:sz w:val="22"/>
          <w:szCs w:val="22"/>
        </w:rPr>
      </w:pPr>
      <w:r>
        <w:rPr>
          <w:rFonts w:hint="default" w:ascii="Calibri" w:hAnsi="Calibri" w:eastAsia="SimSun" w:cs="Calibri"/>
          <w:b w:val="0"/>
          <w:bCs w:val="0"/>
          <w:sz w:val="22"/>
          <w:szCs w:val="22"/>
        </w:rPr>
        <w:t>“This is Idiongi Denis, a 5th grade elementary student at Bwalayulu Primary School, and Zuka Eliana, an 8th grade student at the Tata Swana Institute,” the statement read.</w:t>
      </w:r>
    </w:p>
    <w:p w14:paraId="7E2B4FB5">
      <w:pPr>
        <w:pStyle w:val="7"/>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This tragedy comes in a context marked by an upsurge in stormy rains in the region. The educational authorities of Kwilu 2 say they are deeply dismayed by this loss and offer their deepest condolences to the bereaved families.</w:t>
      </w:r>
    </w:p>
    <w:p w14:paraId="0483DA4A">
      <w:pPr>
        <w:pStyle w:val="7"/>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They also call on school officials to be more vigilant and to increase student awareness of behaviours to be adopted in the event of a storm.</w:t>
      </w:r>
    </w:p>
    <w:p w14:paraId="2DB99262">
      <w:pPr>
        <w:pStyle w:val="7"/>
        <w:keepNext w:val="0"/>
        <w:keepLines w:val="0"/>
        <w:widowControl/>
        <w:suppressLineNumbers w:val="0"/>
        <w:rPr>
          <w:rFonts w:hint="default" w:ascii="Calibri" w:hAnsi="Calibri" w:cs="Calibri"/>
          <w:b w:val="0"/>
          <w:bCs w:val="0"/>
          <w:sz w:val="22"/>
          <w:szCs w:val="22"/>
        </w:rPr>
      </w:pPr>
      <w:r>
        <w:rPr>
          <w:rFonts w:hint="default" w:ascii="Calibri" w:hAnsi="Calibri" w:cs="Calibri"/>
          <w:b w:val="0"/>
          <w:bCs w:val="0"/>
          <w:sz w:val="22"/>
          <w:szCs w:val="22"/>
        </w:rPr>
        <w:t>The funeral of the two (2) students is scheduled this Thursday, April 23, 2026, in a climate of contemplation with the support of the local school authorities.</w:t>
      </w:r>
    </w:p>
    <w:p w14:paraId="66CD7110">
      <w:pPr>
        <w:rPr>
          <w:rFonts w:hint="default" w:ascii="Calibri" w:hAnsi="Calibri" w:cs="Calibri"/>
          <w:b w:val="0"/>
          <w:bCs w:val="0"/>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C3E79"/>
    <w:rsid w:val="0FCC3E79"/>
    <w:rsid w:val="276D2E3E"/>
    <w:rsid w:val="3D2E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2026-04-25T13:29:00Z</dcterms:created>
  <dc:creator>HP</dc:creator>
  <cp:lastModifiedBy>HP</cp:lastModifiedBy>
  <dcterms:modified xsi:type="dcterms:W3CDTF">2026-04-25T13:35:33Z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4DE550BF75C641EE95E6DD30940DFC85_13</vt:lpwstr>
  </property>
  <property fmtid="{D5CDD505-2E9C-101B-9397-08002B2CF9AE}" pid="4" name="KSOTemplateDocerSaveRecord">
    <vt:lpwstr>eyJoZGlkIjoiZjVkNWQ2NDBiNWQyODVmYmZiMWI0NjI2NmI3OGQ4YmYifQ==</vt:lpwstr>
  </property>
</Properties>
</file>