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90AD3" w14:textId="72D28F61" w:rsidR="00C03B22" w:rsidRPr="00C03B22" w:rsidRDefault="00C03B22" w:rsidP="00C03B22">
      <w:pPr>
        <w:spacing w:after="150" w:line="240" w:lineRule="auto"/>
        <w:outlineLvl w:val="0"/>
        <w:rPr>
          <w:rFonts w:ascii="Arial Narrow" w:eastAsia="Times New Roman" w:hAnsi="Arial Narrow" w:cs="Arial"/>
          <w:b/>
          <w:bCs/>
          <w:kern w:val="36"/>
          <w:lang w:val="en" w:eastAsia="fr-FR"/>
          <w14:ligatures w14:val="none"/>
        </w:rPr>
      </w:pPr>
      <w:r w:rsidRPr="00C03B22">
        <w:rPr>
          <w:rFonts w:ascii="Arial Narrow" w:eastAsia="Times New Roman" w:hAnsi="Arial Narrow" w:cs="Arial"/>
          <w:b/>
          <w:bCs/>
          <w:kern w:val="36"/>
          <w:lang w:val="en" w:eastAsia="fr-FR"/>
          <w14:ligatures w14:val="none"/>
        </w:rPr>
        <w:t>KALEHE TERRITORY, SOUTH KIVU PROVINCE/DR CONGO: ONE DEAD AND THREE INJURED AFTER LIGHTNING STRIKE IN RUHUNDE</w:t>
      </w:r>
      <w:r>
        <w:rPr>
          <w:rFonts w:ascii="Arial Narrow" w:eastAsia="Times New Roman" w:hAnsi="Arial Narrow" w:cs="Arial"/>
          <w:b/>
          <w:bCs/>
          <w:kern w:val="36"/>
          <w:lang w:val="en" w:eastAsia="fr-FR"/>
          <w14:ligatures w14:val="none"/>
        </w:rPr>
        <w:t xml:space="preserve"> - DRC</w:t>
      </w:r>
    </w:p>
    <w:p w14:paraId="48C1250E" w14:textId="77777777" w:rsidR="00C03B22" w:rsidRPr="00C03B22" w:rsidRDefault="00C03B22" w:rsidP="00C03B22">
      <w:pPr>
        <w:spacing w:after="0" w:line="240" w:lineRule="auto"/>
        <w:rPr>
          <w:rFonts w:ascii="Arial Narrow" w:eastAsia="Times New Roman" w:hAnsi="Arial Narrow" w:cs="Times New Roman"/>
          <w:kern w:val="0"/>
          <w:lang w:val="en" w:eastAsia="fr-FR"/>
          <w14:ligatures w14:val="none"/>
        </w:rPr>
      </w:pPr>
    </w:p>
    <w:p w14:paraId="34B77336" w14:textId="77777777" w:rsidR="00C03B22" w:rsidRPr="00C03B22" w:rsidRDefault="00C03B22" w:rsidP="00C03B22">
      <w:pPr>
        <w:spacing w:after="300" w:line="240" w:lineRule="auto"/>
        <w:rPr>
          <w:rFonts w:ascii="Arial Narrow" w:eastAsia="Times New Roman" w:hAnsi="Arial Narrow" w:cs="Times New Roman"/>
          <w:kern w:val="0"/>
          <w:lang w:val="en" w:eastAsia="fr-FR"/>
          <w14:ligatures w14:val="none"/>
        </w:rPr>
      </w:pPr>
      <w:r w:rsidRPr="00C03B22">
        <w:rPr>
          <w:rFonts w:ascii="Arial Narrow" w:eastAsia="Times New Roman" w:hAnsi="Arial Narrow" w:cs="Times New Roman"/>
          <w:kern w:val="0"/>
          <w:lang w:val="en" w:eastAsia="fr-FR"/>
          <w14:ligatures w14:val="none"/>
        </w:rPr>
        <w:t xml:space="preserve">A violent storm hit the village of </w:t>
      </w:r>
      <w:proofErr w:type="spellStart"/>
      <w:proofErr w:type="gramStart"/>
      <w:r w:rsidRPr="00C03B22">
        <w:rPr>
          <w:rFonts w:ascii="Arial Narrow" w:eastAsia="Times New Roman" w:hAnsi="Arial Narrow" w:cs="Times New Roman"/>
          <w:kern w:val="0"/>
          <w:lang w:val="en" w:eastAsia="fr-FR"/>
          <w14:ligatures w14:val="none"/>
        </w:rPr>
        <w:t>Ruhunde</w:t>
      </w:r>
      <w:proofErr w:type="spellEnd"/>
      <w:r w:rsidRPr="00C03B22">
        <w:rPr>
          <w:rFonts w:ascii="Arial Narrow" w:eastAsia="Times New Roman" w:hAnsi="Arial Narrow" w:cs="Times New Roman"/>
          <w:kern w:val="0"/>
          <w:lang w:val="en" w:eastAsia="fr-FR"/>
          <w14:ligatures w14:val="none"/>
        </w:rPr>
        <w:t xml:space="preserve"> ,</w:t>
      </w:r>
      <w:proofErr w:type="gramEnd"/>
      <w:r w:rsidRPr="00C03B22">
        <w:rPr>
          <w:rFonts w:ascii="Arial Narrow" w:eastAsia="Times New Roman" w:hAnsi="Arial Narrow" w:cs="Times New Roman"/>
          <w:kern w:val="0"/>
          <w:lang w:val="en" w:eastAsia="fr-FR"/>
          <w14:ligatures w14:val="none"/>
        </w:rPr>
        <w:t xml:space="preserve"> in the </w:t>
      </w:r>
      <w:proofErr w:type="spellStart"/>
      <w:r w:rsidRPr="00C03B22">
        <w:rPr>
          <w:rFonts w:ascii="Arial Narrow" w:eastAsia="Times New Roman" w:hAnsi="Arial Narrow" w:cs="Times New Roman"/>
          <w:kern w:val="0"/>
          <w:lang w:val="en" w:eastAsia="fr-FR"/>
          <w14:ligatures w14:val="none"/>
        </w:rPr>
        <w:t>Mbinga</w:t>
      </w:r>
      <w:proofErr w:type="spellEnd"/>
      <w:r w:rsidRPr="00C03B22">
        <w:rPr>
          <w:rFonts w:ascii="Arial Narrow" w:eastAsia="Times New Roman" w:hAnsi="Arial Narrow" w:cs="Times New Roman"/>
          <w:kern w:val="0"/>
          <w:lang w:val="en" w:eastAsia="fr-FR"/>
          <w14:ligatures w14:val="none"/>
        </w:rPr>
        <w:t xml:space="preserve"> -Nord Group, </w:t>
      </w:r>
      <w:proofErr w:type="spellStart"/>
      <w:r w:rsidRPr="00C03B22">
        <w:rPr>
          <w:rFonts w:ascii="Arial Narrow" w:eastAsia="Times New Roman" w:hAnsi="Arial Narrow" w:cs="Times New Roman"/>
          <w:kern w:val="0"/>
          <w:lang w:val="en" w:eastAsia="fr-FR"/>
          <w14:ligatures w14:val="none"/>
        </w:rPr>
        <w:t>Kalehe</w:t>
      </w:r>
      <w:proofErr w:type="spellEnd"/>
      <w:r w:rsidRPr="00C03B22">
        <w:rPr>
          <w:rFonts w:ascii="Arial Narrow" w:eastAsia="Times New Roman" w:hAnsi="Arial Narrow" w:cs="Times New Roman"/>
          <w:kern w:val="0"/>
          <w:lang w:val="en" w:eastAsia="fr-FR"/>
          <w14:ligatures w14:val="none"/>
        </w:rPr>
        <w:t xml:space="preserve"> Territory (South Kivu) in the Democratic Republic of Congo, causing the death of one person and leaving three seriously injured, on the night of Saturday 19 to Sunday 20 July 2025.</w:t>
      </w:r>
    </w:p>
    <w:p w14:paraId="7CCBB262" w14:textId="77777777" w:rsidR="00C03B22" w:rsidRPr="00C03B22" w:rsidRDefault="00C03B22" w:rsidP="00C03B22">
      <w:pPr>
        <w:spacing w:after="300" w:line="240" w:lineRule="auto"/>
        <w:rPr>
          <w:rFonts w:ascii="Arial Narrow" w:eastAsia="Times New Roman" w:hAnsi="Arial Narrow" w:cs="Times New Roman"/>
          <w:kern w:val="0"/>
          <w:lang w:val="en" w:eastAsia="fr-FR"/>
          <w14:ligatures w14:val="none"/>
        </w:rPr>
      </w:pPr>
      <w:r w:rsidRPr="00C03B22">
        <w:rPr>
          <w:rFonts w:ascii="Arial Narrow" w:eastAsia="Times New Roman" w:hAnsi="Arial Narrow" w:cs="Times New Roman"/>
          <w:kern w:val="0"/>
          <w:lang w:val="en" w:eastAsia="fr-FR"/>
          <w14:ligatures w14:val="none"/>
        </w:rPr>
        <w:t>According to local sources, lightning struck the area where several people had been staying during the rain. The victims, all from the local community, were reportedly surprised by the intensity of the storm.</w:t>
      </w:r>
    </w:p>
    <w:p w14:paraId="2D875CA7" w14:textId="77777777" w:rsidR="00C03B22" w:rsidRPr="00C03B22" w:rsidRDefault="00C03B22" w:rsidP="00C03B22">
      <w:pPr>
        <w:spacing w:after="300" w:line="240" w:lineRule="auto"/>
        <w:rPr>
          <w:rFonts w:ascii="Arial Narrow" w:eastAsia="Times New Roman" w:hAnsi="Arial Narrow" w:cs="Times New Roman"/>
          <w:kern w:val="0"/>
          <w:lang w:val="en" w:eastAsia="fr-FR"/>
          <w14:ligatures w14:val="none"/>
        </w:rPr>
      </w:pPr>
      <w:r w:rsidRPr="00C03B22">
        <w:rPr>
          <w:rFonts w:ascii="Arial Narrow" w:eastAsia="Times New Roman" w:hAnsi="Arial Narrow" w:cs="Times New Roman"/>
          <w:kern w:val="0"/>
          <w:lang w:val="en" w:eastAsia="fr-FR"/>
          <w14:ligatures w14:val="none"/>
        </w:rPr>
        <w:t>Some of the injured suffered significant burns and were rushed to a local health center for medical treatment. Their condition remains worrying, according to reports gathered on the scene.</w:t>
      </w:r>
    </w:p>
    <w:p w14:paraId="3CFA40AB" w14:textId="77777777" w:rsidR="00C03B22" w:rsidRPr="00C03B22" w:rsidRDefault="00C03B22" w:rsidP="00C03B22">
      <w:pPr>
        <w:spacing w:after="300" w:line="240" w:lineRule="auto"/>
        <w:rPr>
          <w:rFonts w:ascii="Arial Narrow" w:eastAsia="Times New Roman" w:hAnsi="Arial Narrow" w:cs="Times New Roman"/>
          <w:kern w:val="0"/>
          <w:lang w:val="en" w:eastAsia="fr-FR"/>
          <w14:ligatures w14:val="none"/>
        </w:rPr>
      </w:pPr>
      <w:r w:rsidRPr="00C03B22">
        <w:rPr>
          <w:rFonts w:ascii="Arial Narrow" w:eastAsia="Times New Roman" w:hAnsi="Arial Narrow" w:cs="Times New Roman"/>
          <w:kern w:val="0"/>
          <w:lang w:val="en" w:eastAsia="fr-FR"/>
          <w14:ligatures w14:val="none"/>
        </w:rPr>
        <w:t>The local population, shocked, denounces the lack of means of protection against climatic hazards in this isolated area.</w:t>
      </w:r>
    </w:p>
    <w:p w14:paraId="678FBD54" w14:textId="77777777" w:rsidR="00C03B22" w:rsidRPr="00C03B22" w:rsidRDefault="00C03B22" w:rsidP="00C03B22">
      <w:pPr>
        <w:spacing w:after="300" w:line="240" w:lineRule="auto"/>
        <w:rPr>
          <w:rFonts w:ascii="Arial Narrow" w:eastAsia="Times New Roman" w:hAnsi="Arial Narrow" w:cs="Times New Roman"/>
          <w:kern w:val="0"/>
          <w:lang w:val="en" w:eastAsia="fr-FR"/>
          <w14:ligatures w14:val="none"/>
        </w:rPr>
      </w:pPr>
      <w:r w:rsidRPr="00C03B22">
        <w:rPr>
          <w:rFonts w:ascii="Arial Narrow" w:eastAsia="Times New Roman" w:hAnsi="Arial Narrow" w:cs="Times New Roman"/>
          <w:kern w:val="0"/>
          <w:lang w:val="en" w:eastAsia="fr-FR"/>
          <w14:ligatures w14:val="none"/>
        </w:rPr>
        <w:t>Voices are being raised to call for prevention and awareness-raising actions on the risks associated with storms, particularly in rural areas lacking suitable infrastructure.</w:t>
      </w:r>
    </w:p>
    <w:p w14:paraId="105F3E39" w14:textId="77777777" w:rsidR="00C03B22" w:rsidRPr="00C03B22" w:rsidRDefault="00C03B22" w:rsidP="00C03B22">
      <w:pPr>
        <w:spacing w:after="300" w:line="240" w:lineRule="auto"/>
        <w:rPr>
          <w:rFonts w:ascii="Arial Narrow" w:eastAsia="Times New Roman" w:hAnsi="Arial Narrow" w:cs="Times New Roman"/>
          <w:kern w:val="0"/>
          <w:lang w:val="en" w:eastAsia="fr-FR"/>
          <w14:ligatures w14:val="none"/>
        </w:rPr>
      </w:pPr>
      <w:r w:rsidRPr="00C03B22">
        <w:rPr>
          <w:rFonts w:ascii="Arial Narrow" w:eastAsia="Times New Roman" w:hAnsi="Arial Narrow" w:cs="Times New Roman"/>
          <w:kern w:val="0"/>
          <w:lang w:val="en" w:eastAsia="fr-FR"/>
          <w14:ligatures w14:val="none"/>
        </w:rPr>
        <w:t xml:space="preserve">Social actors from the </w:t>
      </w:r>
      <w:proofErr w:type="spellStart"/>
      <w:r w:rsidRPr="00C03B22">
        <w:rPr>
          <w:rFonts w:ascii="Arial Narrow" w:eastAsia="Times New Roman" w:hAnsi="Arial Narrow" w:cs="Times New Roman"/>
          <w:kern w:val="0"/>
          <w:lang w:val="en" w:eastAsia="fr-FR"/>
          <w14:ligatures w14:val="none"/>
        </w:rPr>
        <w:t>Mbinga</w:t>
      </w:r>
      <w:proofErr w:type="spellEnd"/>
      <w:r w:rsidRPr="00C03B22">
        <w:rPr>
          <w:rFonts w:ascii="Arial Narrow" w:eastAsia="Times New Roman" w:hAnsi="Arial Narrow" w:cs="Times New Roman"/>
          <w:kern w:val="0"/>
          <w:lang w:val="en" w:eastAsia="fr-FR"/>
          <w14:ligatures w14:val="none"/>
        </w:rPr>
        <w:t xml:space="preserve"> -Nord Group expressed their compassion to the affected families and called for solidarity during this difficult time.</w:t>
      </w:r>
    </w:p>
    <w:p w14:paraId="30E2CA1A" w14:textId="77777777" w:rsidR="00C03B22" w:rsidRPr="00C03B22" w:rsidRDefault="00C03B22" w:rsidP="00C03B22">
      <w:pPr>
        <w:spacing w:after="300" w:line="240" w:lineRule="auto"/>
        <w:rPr>
          <w:rFonts w:ascii="Arial Narrow" w:eastAsia="Times New Roman" w:hAnsi="Arial Narrow" w:cs="Times New Roman"/>
          <w:kern w:val="0"/>
          <w:lang w:val="en" w:eastAsia="fr-FR"/>
          <w14:ligatures w14:val="none"/>
        </w:rPr>
      </w:pPr>
      <w:r w:rsidRPr="00C03B22">
        <w:rPr>
          <w:rFonts w:ascii="Arial Narrow" w:eastAsia="Times New Roman" w:hAnsi="Arial Narrow" w:cs="Times New Roman"/>
          <w:kern w:val="0"/>
          <w:lang w:val="en" w:eastAsia="fr-FR"/>
          <w14:ligatures w14:val="none"/>
        </w:rPr>
        <w:t xml:space="preserve">This tragic incident comes as the </w:t>
      </w:r>
      <w:proofErr w:type="spellStart"/>
      <w:r w:rsidRPr="00C03B22">
        <w:rPr>
          <w:rFonts w:ascii="Arial Narrow" w:eastAsia="Times New Roman" w:hAnsi="Arial Narrow" w:cs="Times New Roman"/>
          <w:kern w:val="0"/>
          <w:lang w:val="en" w:eastAsia="fr-FR"/>
          <w14:ligatures w14:val="none"/>
        </w:rPr>
        <w:t>Kalehe</w:t>
      </w:r>
      <w:proofErr w:type="spellEnd"/>
      <w:r w:rsidRPr="00C03B22">
        <w:rPr>
          <w:rFonts w:ascii="Arial Narrow" w:eastAsia="Times New Roman" w:hAnsi="Arial Narrow" w:cs="Times New Roman"/>
          <w:kern w:val="0"/>
          <w:lang w:val="en" w:eastAsia="fr-FR"/>
          <w14:ligatures w14:val="none"/>
        </w:rPr>
        <w:t xml:space="preserve"> </w:t>
      </w:r>
      <w:proofErr w:type="gramStart"/>
      <w:r w:rsidRPr="00C03B22">
        <w:rPr>
          <w:rFonts w:ascii="Arial Narrow" w:eastAsia="Times New Roman" w:hAnsi="Arial Narrow" w:cs="Times New Roman"/>
          <w:kern w:val="0"/>
          <w:lang w:val="en" w:eastAsia="fr-FR"/>
          <w14:ligatures w14:val="none"/>
        </w:rPr>
        <w:t>Territory ,</w:t>
      </w:r>
      <w:proofErr w:type="gramEnd"/>
      <w:r w:rsidRPr="00C03B22">
        <w:rPr>
          <w:rFonts w:ascii="Arial Narrow" w:eastAsia="Times New Roman" w:hAnsi="Arial Narrow" w:cs="Times New Roman"/>
          <w:kern w:val="0"/>
          <w:lang w:val="en" w:eastAsia="fr-FR"/>
          <w14:ligatures w14:val="none"/>
        </w:rPr>
        <w:t xml:space="preserve"> South Kivu Province in DR Congo, regularly faces extreme weather events, exacerbated by climate change and increasing deforestation of the surrounding hills.</w:t>
      </w:r>
    </w:p>
    <w:p w14:paraId="592FEC5B" w14:textId="77777777" w:rsidR="00C03B22" w:rsidRPr="00C03B22" w:rsidRDefault="00C03B22"/>
    <w:sectPr w:rsidR="00C03B22" w:rsidRPr="00C03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22"/>
    <w:rsid w:val="00143771"/>
    <w:rsid w:val="00C0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544C"/>
  <w15:chartTrackingRefBased/>
  <w15:docId w15:val="{805B2A5A-0402-4DAB-89D0-29EAC12E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B22"/>
    <w:rPr>
      <w:rFonts w:eastAsiaTheme="majorEastAsia" w:cstheme="majorBidi"/>
      <w:color w:val="272727" w:themeColor="text1" w:themeTint="D8"/>
    </w:rPr>
  </w:style>
  <w:style w:type="paragraph" w:styleId="Title">
    <w:name w:val="Title"/>
    <w:basedOn w:val="Normal"/>
    <w:next w:val="Normal"/>
    <w:link w:val="TitleChar"/>
    <w:uiPriority w:val="10"/>
    <w:qFormat/>
    <w:rsid w:val="00C03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B22"/>
    <w:pPr>
      <w:spacing w:before="160"/>
      <w:jc w:val="center"/>
    </w:pPr>
    <w:rPr>
      <w:i/>
      <w:iCs/>
      <w:color w:val="404040" w:themeColor="text1" w:themeTint="BF"/>
    </w:rPr>
  </w:style>
  <w:style w:type="character" w:customStyle="1" w:styleId="QuoteChar">
    <w:name w:val="Quote Char"/>
    <w:basedOn w:val="DefaultParagraphFont"/>
    <w:link w:val="Quote"/>
    <w:uiPriority w:val="29"/>
    <w:rsid w:val="00C03B22"/>
    <w:rPr>
      <w:i/>
      <w:iCs/>
      <w:color w:val="404040" w:themeColor="text1" w:themeTint="BF"/>
    </w:rPr>
  </w:style>
  <w:style w:type="paragraph" w:styleId="ListParagraph">
    <w:name w:val="List Paragraph"/>
    <w:basedOn w:val="Normal"/>
    <w:uiPriority w:val="34"/>
    <w:qFormat/>
    <w:rsid w:val="00C03B22"/>
    <w:pPr>
      <w:ind w:left="720"/>
      <w:contextualSpacing/>
    </w:pPr>
  </w:style>
  <w:style w:type="character" w:styleId="IntenseEmphasis">
    <w:name w:val="Intense Emphasis"/>
    <w:basedOn w:val="DefaultParagraphFont"/>
    <w:uiPriority w:val="21"/>
    <w:qFormat/>
    <w:rsid w:val="00C03B22"/>
    <w:rPr>
      <w:i/>
      <w:iCs/>
      <w:color w:val="0F4761" w:themeColor="accent1" w:themeShade="BF"/>
    </w:rPr>
  </w:style>
  <w:style w:type="paragraph" w:styleId="IntenseQuote">
    <w:name w:val="Intense Quote"/>
    <w:basedOn w:val="Normal"/>
    <w:next w:val="Normal"/>
    <w:link w:val="IntenseQuoteChar"/>
    <w:uiPriority w:val="30"/>
    <w:qFormat/>
    <w:rsid w:val="00C03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B22"/>
    <w:rPr>
      <w:i/>
      <w:iCs/>
      <w:color w:val="0F4761" w:themeColor="accent1" w:themeShade="BF"/>
    </w:rPr>
  </w:style>
  <w:style w:type="character" w:styleId="IntenseReference">
    <w:name w:val="Intense Reference"/>
    <w:basedOn w:val="DefaultParagraphFont"/>
    <w:uiPriority w:val="32"/>
    <w:qFormat/>
    <w:rsid w:val="00C03B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2025-07-23T16:34:00Z</dcterms:created>
  <dcterms:modified xsi:type="dcterms:W3CDTF">2025-07-23T16:35:00Z</dcterms:modified>
</cp:coreProperties>
</file>