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F20EF">
      <w:pPr>
        <w:bidi w:val="0"/>
        <w:rPr>
          <w:rFonts w:hint="default" w:asciiTheme="minorAscii" w:hAnsiTheme="minorAscii"/>
        </w:rPr>
      </w:pPr>
      <w:r>
        <w:rPr>
          <w:rFonts w:hint="default" w:asciiTheme="minorAscii" w:hAnsiTheme="minorAscii"/>
          <w:b/>
          <w:bCs/>
        </w:rPr>
        <w:t>Lightning strike kills 34 Cattle in Matimba Village, Mchinji</w:t>
      </w:r>
      <w:r>
        <w:rPr>
          <w:rFonts w:hint="default" w:asciiTheme="minorAscii" w:hAnsiTheme="minorAscii"/>
          <w:b/>
          <w:bCs/>
          <w:lang w:val="en-US"/>
        </w:rPr>
        <w:t>- Malawi</w:t>
      </w:r>
      <w:r>
        <w:rPr>
          <w:rFonts w:hint="default" w:asciiTheme="minorAscii" w:hAnsiTheme="minorAscii"/>
        </w:rPr>
        <w:br w:type="textWrapping"/>
      </w:r>
      <w:r>
        <w:rPr>
          <w:rFonts w:hint="default" w:asciiTheme="minorAscii" w:hAnsiTheme="minorAscii"/>
        </w:rPr>
        <w:br w:type="textWrapping"/>
      </w:r>
      <w:r>
        <w:rPr>
          <w:rFonts w:hint="default" w:asciiTheme="minorAscii" w:hAnsiTheme="minorAscii"/>
        </w:rPr>
        <w:fldChar w:fldCharType="begin"/>
      </w:r>
      <w:r>
        <w:rPr>
          <w:rFonts w:hint="default" w:asciiTheme="minorAscii" w:hAnsiTheme="minorAscii"/>
        </w:rPr>
        <w:instrText xml:space="preserve"> HYPERLINK "https://www.maravipost.com/lightning-strike-kills-34-cattle-in-matimba-village-mchinji/?amp=1" </w:instrText>
      </w:r>
      <w:r>
        <w:rPr>
          <w:rFonts w:hint="default" w:asciiTheme="minorAscii" w:hAnsiTheme="minorAscii"/>
        </w:rPr>
        <w:fldChar w:fldCharType="separate"/>
      </w:r>
      <w:r>
        <w:rPr>
          <w:rStyle w:val="6"/>
          <w:rFonts w:hint="default" w:asciiTheme="minorAscii" w:hAnsiTheme="minorAscii"/>
        </w:rPr>
        <w:t>https://www.maravipost.com/lightning-strike-kills-34-cattle-in-matimba-village-mchinji/?amp=1</w:t>
      </w:r>
      <w:r>
        <w:rPr>
          <w:rStyle w:val="6"/>
          <w:rFonts w:hint="default" w:asciiTheme="minorAscii" w:hAnsiTheme="minorAscii"/>
        </w:rPr>
        <w:br w:type="textWrapping"/>
      </w:r>
      <w:r>
        <w:rPr>
          <w:rFonts w:hint="default" w:asciiTheme="minorAscii" w:hAnsiTheme="minorAscii"/>
        </w:rPr>
        <w:fldChar w:fldCharType="end"/>
      </w:r>
      <w:r>
        <w:rPr>
          <w:rFonts w:hint="default" w:asciiTheme="minorAscii" w:hAnsiTheme="minorAscii"/>
        </w:rPr>
        <w:br w:type="textWrapping"/>
      </w:r>
      <w:bookmarkStart w:id="0" w:name="_GoBack"/>
      <w:bookmarkEnd w:id="0"/>
      <w:r>
        <w:rPr>
          <w:rFonts w:hint="default" w:asciiTheme="minorAscii" w:hAnsiTheme="minorAscii"/>
          <w:lang w:val="en-US" w:eastAsia="zh-CN"/>
        </w:rPr>
        <w:t xml:space="preserve">November 21, 2024 </w:t>
      </w:r>
    </w:p>
    <w:p w14:paraId="5E10DE37">
      <w:pPr>
        <w:bidi w:val="0"/>
        <w:rPr>
          <w:rFonts w:hint="default" w:asciiTheme="minorAscii" w:hAnsiTheme="minorAscii"/>
        </w:rPr>
      </w:pPr>
      <w:r>
        <w:rPr>
          <w:rFonts w:hint="default" w:asciiTheme="minorAscii" w:hAnsiTheme="minorAscii"/>
          <w:color w:val="auto"/>
          <w:u w:val="none"/>
          <w:lang w:val="en-US" w:eastAsia="zh-CN"/>
        </w:rPr>
        <w:t xml:space="preserve">By </w:t>
      </w:r>
      <w:r>
        <w:rPr>
          <w:rFonts w:hint="default" w:asciiTheme="minorAscii" w:hAnsiTheme="minorAscii"/>
          <w:color w:val="auto"/>
          <w:u w:val="none"/>
          <w:lang w:val="en-US" w:eastAsia="zh-CN"/>
        </w:rPr>
        <w:fldChar w:fldCharType="begin"/>
      </w:r>
      <w:r>
        <w:rPr>
          <w:rFonts w:hint="default" w:asciiTheme="minorAscii" w:hAnsiTheme="minorAscii"/>
          <w:color w:val="auto"/>
          <w:u w:val="none"/>
          <w:lang w:val="en-US" w:eastAsia="zh-CN"/>
        </w:rPr>
        <w:instrText xml:space="preserve"> HYPERLINK "https://www.maravipost.com/author/bmunthali/?amp=1" </w:instrText>
      </w:r>
      <w:r>
        <w:rPr>
          <w:rFonts w:hint="default" w:asciiTheme="minorAscii" w:hAnsiTheme="minorAscii"/>
          <w:color w:val="auto"/>
          <w:u w:val="none"/>
          <w:lang w:val="en-US" w:eastAsia="zh-CN"/>
        </w:rPr>
        <w:fldChar w:fldCharType="separate"/>
      </w:r>
      <w:r>
        <w:rPr>
          <w:rStyle w:val="6"/>
          <w:rFonts w:hint="default" w:eastAsia="SimSun" w:cs="SimSun" w:asciiTheme="minorAscii" w:hAnsiTheme="minorAscii"/>
          <w:color w:val="auto"/>
          <w:szCs w:val="24"/>
          <w:u w:val="none"/>
        </w:rPr>
        <w:t>Burnett Munthali</w:t>
      </w:r>
      <w:r>
        <w:rPr>
          <w:rFonts w:hint="default" w:asciiTheme="minorAscii" w:hAnsiTheme="minorAscii"/>
          <w:color w:val="auto"/>
          <w:u w:val="none"/>
          <w:lang w:val="en-US" w:eastAsia="zh-CN"/>
        </w:rPr>
        <w:fldChar w:fldCharType="end"/>
      </w:r>
    </w:p>
    <w:p w14:paraId="0CFD4BCB">
      <w:pPr>
        <w:bidi w:val="0"/>
        <w:rPr>
          <w:rFonts w:hint="default" w:asciiTheme="minorAscii" w:hAnsiTheme="minorAscii"/>
        </w:rPr>
      </w:pPr>
    </w:p>
    <w:p w14:paraId="500EDB07">
      <w:pPr>
        <w:pStyle w:val="5"/>
        <w:bidi w:val="0"/>
        <w:rPr>
          <w:rFonts w:hint="default" w:asciiTheme="minorAscii" w:hAnsiTheme="minorAscii"/>
          <w:lang w:val="en-US"/>
        </w:rPr>
      </w:pPr>
      <w:r>
        <w:rPr>
          <w:rFonts w:hint="default" w:asciiTheme="minorAscii" w:hAnsiTheme="minorAscii"/>
        </w:rPr>
        <w:drawing>
          <wp:inline distT="0" distB="0" distL="114300" distR="114300">
            <wp:extent cx="4842510" cy="3645535"/>
            <wp:effectExtent l="0" t="0" r="8890" b="12065"/>
            <wp:docPr id="2" name="Picture 2" descr="cows-dead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ows-dea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42510" cy="36455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Theme="minorAscii" w:hAnsiTheme="minorAscii"/>
        </w:rPr>
        <w:br w:type="textWrapping"/>
      </w:r>
      <w:r>
        <w:rPr>
          <w:rFonts w:hint="default" w:asciiTheme="minorAscii" w:hAnsiTheme="minorAscii"/>
          <w:i/>
          <w:iCs/>
          <w:lang w:val="en-US"/>
        </w:rPr>
        <w:t>Lightning strike kills 34 Cattle in Matimba village, Mchinji</w:t>
      </w:r>
    </w:p>
    <w:p w14:paraId="34416CEE">
      <w:pPr>
        <w:bidi w:val="0"/>
        <w:rPr>
          <w:rFonts w:hint="default" w:asciiTheme="minorAscii" w:hAnsiTheme="minorAscii"/>
        </w:rPr>
      </w:pPr>
      <w:r>
        <w:rPr>
          <w:rFonts w:hint="default" w:asciiTheme="minorAscii" w:hAnsiTheme="minorAscii"/>
        </w:rPr>
        <w:br w:type="textWrapping"/>
      </w:r>
      <w:r>
        <w:rPr>
          <w:rFonts w:hint="default" w:asciiTheme="minorAscii" w:hAnsiTheme="minorAscii"/>
          <w:lang w:val="en-US" w:eastAsia="zh-CN"/>
        </w:rPr>
        <w:t>Lightning strike kills 34 Cattle in Matimba Village, Mchinji</w:t>
      </w:r>
    </w:p>
    <w:p w14:paraId="54B2E478">
      <w:pPr>
        <w:bidi w:val="0"/>
        <w:rPr>
          <w:rFonts w:hint="default" w:asciiTheme="minorAscii" w:hAnsiTheme="minorAscii"/>
        </w:rPr>
      </w:pPr>
      <w:r>
        <w:rPr>
          <w:rFonts w:hint="default" w:asciiTheme="minorAscii" w:hAnsiTheme="minorAscii"/>
          <w:lang w:val="en-US" w:eastAsia="zh-CN"/>
        </w:rPr>
        <w:fldChar w:fldCharType="begin"/>
      </w:r>
      <w:r>
        <w:rPr>
          <w:rFonts w:hint="default" w:asciiTheme="minorAscii" w:hAnsiTheme="minorAscii"/>
          <w:lang w:val="en-US" w:eastAsia="zh-CN"/>
        </w:rPr>
        <w:instrText xml:space="preserve"> HYPERLINK "https://www.facebook.com/sharer.php?u=https://www.maravipost.com/lightning-strike-kills-34-cattle-in-matimba-village-mchinji/" \o "Facebook" </w:instrText>
      </w:r>
      <w:r>
        <w:rPr>
          <w:rFonts w:hint="default" w:asciiTheme="minorAscii" w:hAnsiTheme="minorAscii"/>
          <w:lang w:val="en-US" w:eastAsia="zh-CN"/>
        </w:rPr>
        <w:fldChar w:fldCharType="separate"/>
      </w:r>
      <w:r>
        <w:rPr>
          <w:rFonts w:hint="default" w:asciiTheme="minorAscii" w:hAnsiTheme="minorAscii"/>
          <w:lang w:val="en-US" w:eastAsia="zh-CN"/>
        </w:rPr>
        <w:fldChar w:fldCharType="end"/>
      </w:r>
      <w:r>
        <w:rPr>
          <w:rFonts w:hint="default" w:asciiTheme="minorAscii" w:hAnsiTheme="minorAscii"/>
          <w:lang w:val="en-US" w:eastAsia="zh-CN"/>
        </w:rPr>
        <w:fldChar w:fldCharType="begin"/>
      </w:r>
      <w:r>
        <w:rPr>
          <w:rFonts w:hint="default" w:asciiTheme="minorAscii" w:hAnsiTheme="minorAscii"/>
          <w:lang w:val="en-US" w:eastAsia="zh-CN"/>
        </w:rPr>
        <w:instrText xml:space="preserve"> HYPERLINK "https://twitter.com/intent/tweet?text=Lightning+strike+kills+34+Cattle+in+Matimba+Village,+Mchinji&amp;url=https://www.maravipost.com/lightning-strike-kills-34-cattle-in-matimba-village-mchinji/&amp;via=+The+Maravi+Post" \o "Twitter" </w:instrText>
      </w:r>
      <w:r>
        <w:rPr>
          <w:rFonts w:hint="default" w:asciiTheme="minorAscii" w:hAnsiTheme="minorAscii"/>
          <w:lang w:val="en-US" w:eastAsia="zh-CN"/>
        </w:rPr>
        <w:fldChar w:fldCharType="separate"/>
      </w:r>
      <w:r>
        <w:rPr>
          <w:rFonts w:hint="default" w:asciiTheme="minorAscii" w:hAnsiTheme="minorAscii"/>
          <w:lang w:val="en-US" w:eastAsia="zh-CN"/>
        </w:rPr>
        <w:fldChar w:fldCharType="end"/>
      </w:r>
      <w:r>
        <w:rPr>
          <w:rFonts w:hint="default" w:asciiTheme="minorAscii" w:hAnsiTheme="minorAscii"/>
          <w:lang w:val="en-US" w:eastAsia="zh-CN"/>
        </w:rPr>
        <w:fldChar w:fldCharType="begin"/>
      </w:r>
      <w:r>
        <w:rPr>
          <w:rFonts w:hint="default" w:asciiTheme="minorAscii" w:hAnsiTheme="minorAscii"/>
          <w:lang w:val="en-US" w:eastAsia="zh-CN"/>
        </w:rPr>
        <w:instrText xml:space="preserve"> HYPERLINK "https://pinterest.com/pin/create/button/?url=https://www.maravipost.com/lightning-strike-kills-34-cattle-in-matimba-village-mchinji/&amp;media=https://www.maravipost.com/wp-content/uploads/2024/11/cows-dead.jpeg&amp;description=Lightning+strike+kills+34+Cattle+in+Matimba+Village,+Mchinji" \o "Pinterest" </w:instrText>
      </w:r>
      <w:r>
        <w:rPr>
          <w:rFonts w:hint="default" w:asciiTheme="minorAscii" w:hAnsiTheme="minorAscii"/>
          <w:lang w:val="en-US" w:eastAsia="zh-CN"/>
        </w:rPr>
        <w:fldChar w:fldCharType="separate"/>
      </w:r>
      <w:r>
        <w:rPr>
          <w:rFonts w:hint="default" w:asciiTheme="minorAscii" w:hAnsiTheme="minorAscii"/>
          <w:lang w:val="en-US" w:eastAsia="zh-CN"/>
        </w:rPr>
        <w:fldChar w:fldCharType="end"/>
      </w:r>
      <w:r>
        <w:rPr>
          <w:rFonts w:hint="default" w:asciiTheme="minorAscii" w:hAnsiTheme="minorAscii"/>
          <w:lang w:val="en-US" w:eastAsia="zh-CN"/>
        </w:rPr>
        <w:fldChar w:fldCharType="begin"/>
      </w:r>
      <w:r>
        <w:rPr>
          <w:rFonts w:hint="default" w:asciiTheme="minorAscii" w:hAnsiTheme="minorAscii"/>
          <w:lang w:val="en-US" w:eastAsia="zh-CN"/>
        </w:rPr>
        <w:instrText xml:space="preserve"> HYPERLINK "https://api.whatsapp.com/send?text=Lightning+strike+kills+34+Cattle+in+Matimba+Village,+Mchinji %0A%0A https://www.maravipost.com/lightning-strike-kills-34-cattle-in-matimba-village-mchinji/" \o "WhatsApp" </w:instrText>
      </w:r>
      <w:r>
        <w:rPr>
          <w:rFonts w:hint="default" w:asciiTheme="minorAscii" w:hAnsiTheme="minorAscii"/>
          <w:lang w:val="en-US" w:eastAsia="zh-CN"/>
        </w:rPr>
        <w:fldChar w:fldCharType="separate"/>
      </w:r>
      <w:r>
        <w:rPr>
          <w:rFonts w:hint="default" w:asciiTheme="minorAscii" w:hAnsiTheme="minorAscii"/>
          <w:lang w:val="en-US" w:eastAsia="zh-CN"/>
        </w:rPr>
        <w:fldChar w:fldCharType="end"/>
      </w:r>
      <w:r>
        <w:rPr>
          <w:rFonts w:hint="default" w:asciiTheme="minorAscii" w:hAnsiTheme="minorAscii"/>
          <w:lang w:val="en-US" w:eastAsia="zh-CN"/>
        </w:rPr>
        <w:br w:type="textWrapping"/>
      </w:r>
      <w:r>
        <w:rPr>
          <w:rFonts w:hint="default" w:asciiTheme="minorAscii" w:hAnsiTheme="minorAscii"/>
        </w:rPr>
        <w:t>By Burnett Munthali</w:t>
      </w:r>
    </w:p>
    <w:p w14:paraId="1D078CD6">
      <w:pPr>
        <w:bidi w:val="0"/>
        <w:rPr>
          <w:rFonts w:hint="default" w:asciiTheme="minorAscii" w:hAnsiTheme="minorAscii"/>
        </w:rPr>
      </w:pPr>
      <w:r>
        <w:rPr>
          <w:rFonts w:hint="default" w:asciiTheme="minorAscii" w:hAnsiTheme="minorAscii"/>
        </w:rPr>
        <w:t>A lightning strike has killed 34 cattle in a single incident today in Matimba Village, under Traditional Authority Simphasi in Mchinji District.</w:t>
      </w:r>
    </w:p>
    <w:p w14:paraId="0E124EC4">
      <w:pPr>
        <w:bidi w:val="0"/>
        <w:rPr>
          <w:rFonts w:hint="default" w:asciiTheme="minorAscii" w:hAnsiTheme="minorAscii"/>
        </w:rPr>
      </w:pPr>
      <w:r>
        <w:rPr>
          <w:rFonts w:hint="default" w:asciiTheme="minorAscii" w:hAnsiTheme="minorAscii"/>
        </w:rPr>
        <w:t>One of the owners of the deceased cattle, Mikson Josephy, explained that the lightning struck the animals as they were gathered under trees during rainfall.</w:t>
      </w:r>
    </w:p>
    <w:p w14:paraId="2E96ED62">
      <w:pPr>
        <w:bidi w:val="0"/>
        <w:rPr>
          <w:rFonts w:hint="default" w:asciiTheme="minorAscii" w:hAnsiTheme="minorAscii"/>
        </w:rPr>
      </w:pPr>
      <w:r>
        <w:rPr>
          <w:rFonts w:hint="default" w:asciiTheme="minorAscii" w:hAnsiTheme="minorAscii"/>
        </w:rPr>
        <w:t>“The tragedy occurred while the herder had stepped away to secure some cattle in their pens. All the affected cattle were part of a group of approximately 45 animals,” said Josephy.</w:t>
      </w:r>
    </w:p>
    <w:p w14:paraId="71E92D0E">
      <w:pPr>
        <w:bidi w:val="0"/>
        <w:rPr>
          <w:rFonts w:hint="default" w:asciiTheme="minorAscii" w:hAnsiTheme="minorAscii"/>
        </w:rPr>
      </w:pPr>
      <w:r>
        <w:rPr>
          <w:rFonts w:hint="default" w:asciiTheme="minorAscii" w:hAnsiTheme="minorAscii"/>
        </w:rPr>
        <w:t>When Zodiak reporters arrived at the scene, livestock owners were already removing the dead animals, frustrated by delays from veterinary officials who had promised to arrive for inspections.</w:t>
      </w:r>
    </w:p>
    <w:p w14:paraId="19E1A9F7">
      <w:pPr>
        <w:bidi w:val="0"/>
        <w:rPr>
          <w:rFonts w:hint="default" w:asciiTheme="minorAscii" w:hAnsiTheme="minorAscii"/>
        </w:rPr>
      </w:pPr>
      <w:r>
        <w:rPr>
          <w:rFonts w:hint="default" w:asciiTheme="minorAscii" w:hAnsiTheme="minorAscii"/>
        </w:rPr>
        <w:t>This incident has left a devastating impact on the affected farmers, who depend heavily on their livestock for their livelihood. Local authorities are yet to comment on whether compensation or support will be provided.</w:t>
      </w:r>
    </w:p>
    <w:p w14:paraId="0B105C2B">
      <w:pPr>
        <w:bidi w:val="0"/>
        <w:rPr>
          <w:rFonts w:hint="default" w:asciiTheme="minorAscii" w:hAnsiTheme="minorAscii"/>
          <w:lang w:val="en-US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02A"/>
    <w:rsid w:val="00586B95"/>
    <w:rsid w:val="00671EE1"/>
    <w:rsid w:val="006D002A"/>
    <w:rsid w:val="008B616B"/>
    <w:rsid w:val="00AB52A5"/>
    <w:rsid w:val="00CB0ABB"/>
    <w:rsid w:val="00D14D10"/>
    <w:rsid w:val="00E414F8"/>
    <w:rsid w:val="017C407C"/>
    <w:rsid w:val="18994293"/>
    <w:rsid w:val="2CAD03B9"/>
    <w:rsid w:val="34AA23EE"/>
    <w:rsid w:val="38924C3B"/>
    <w:rsid w:val="42CD2DB2"/>
    <w:rsid w:val="55BD1336"/>
    <w:rsid w:val="5B523ED9"/>
    <w:rsid w:val="600F521B"/>
    <w:rsid w:val="74666E87"/>
    <w:rsid w:val="7EB7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paragraph" w:styleId="2">
    <w:name w:val="heading 1"/>
    <w:next w:val="1"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semiHidden/>
    <w:unhideWhenUsed/>
    <w:qFormat/>
    <w:uiPriority w:val="35"/>
    <w:rPr>
      <w:rFonts w:ascii="Arial" w:hAnsi="Arial" w:eastAsia="黑体" w:cs="Arial"/>
      <w:sz w:val="20"/>
    </w:rPr>
  </w:style>
  <w:style w:type="character" w:styleId="6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customStyle="1" w:styleId="8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  <w:style w:type="paragraph" w:styleId="9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customStyle="1" w:styleId="10">
    <w:name w:val="meta-autho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hyperlink" Target="https://www.maravipost.com/wp-content/uploads/2024/11/cows-dead.jpeg" TargetMode="Externa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365</Words>
  <Characters>2081</Characters>
  <Lines>17</Lines>
  <Paragraphs>4</Paragraphs>
  <TotalTime>1</TotalTime>
  <ScaleCrop>false</ScaleCrop>
  <LinksUpToDate>false</LinksUpToDate>
  <CharactersWithSpaces>2442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2024-10-29T00:54:00Z</dcterms:created>
  <dc:creator>HAVANNAH</dc:creator>
  <cp:lastModifiedBy>HAVANNAH</cp:lastModifiedBy>
  <dcterms:modified xsi:type="dcterms:W3CDTF">2024-11-22T11:44:28Z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857537560D534EFE81006FC63F033BEE_13</vt:lpwstr>
  </property>
</Properties>
</file>