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F20EF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  <w:b/>
          <w:bCs/>
        </w:rPr>
        <w:t>Lightning strike kills 34 Cattle in Matimba Village, Mchinji</w:t>
      </w:r>
      <w:r>
        <w:rPr>
          <w:rFonts w:hint="default" w:asciiTheme="minorAscii" w:hAnsiTheme="minorAscii"/>
          <w:b/>
          <w:bCs/>
          <w:lang w:val="en-US"/>
        </w:rPr>
        <w:t>- Malawi</w:t>
      </w:r>
      <w:r>
        <w:rPr>
          <w:rFonts w:hint="default" w:asciiTheme="minorAscii" w:hAnsiTheme="minorAscii"/>
        </w:rPr>
        <w:br w:type="textWrapping"/>
      </w:r>
      <w:r>
        <w:rPr>
          <w:rFonts w:hint="default" w:asciiTheme="minorAscii" w:hAnsiTheme="minorAscii"/>
        </w:rPr>
        <w:br w:type="textWrapping"/>
      </w:r>
      <w:r>
        <w:rPr>
          <w:rFonts w:hint="default" w:asciiTheme="minorAscii" w:hAnsiTheme="minorAscii"/>
        </w:rPr>
        <w:fldChar w:fldCharType="begin"/>
      </w:r>
      <w:r>
        <w:rPr>
          <w:rFonts w:hint="default" w:asciiTheme="minorAscii" w:hAnsiTheme="minorAscii"/>
        </w:rPr>
        <w:instrText xml:space="preserve"> HYPERLINK "https://www.maravipost.com/lightning-strike-kills-34-cattle-in-matimba-village-mchinji/?amp=1" </w:instrText>
      </w:r>
      <w:r>
        <w:rPr>
          <w:rFonts w:hint="default" w:asciiTheme="minorAscii" w:hAnsiTheme="minorAscii"/>
        </w:rPr>
        <w:fldChar w:fldCharType="separate"/>
      </w:r>
      <w:r>
        <w:rPr>
          <w:rStyle w:val="6"/>
          <w:rFonts w:hint="default" w:asciiTheme="minorAscii" w:hAnsiTheme="minorAscii"/>
        </w:rPr>
        <w:t>https://www.maravipost.com/lightning-strike-kills-34-cattle-in-matimba-village-mchinji/?amp=1</w:t>
      </w:r>
      <w:r>
        <w:rPr>
          <w:rStyle w:val="6"/>
          <w:rFonts w:hint="default" w:asciiTheme="minorAscii" w:hAnsiTheme="minorAscii"/>
        </w:rPr>
        <w:br w:type="textWrapping"/>
      </w:r>
      <w:r>
        <w:rPr>
          <w:rFonts w:hint="default" w:asciiTheme="minorAscii" w:hAnsiTheme="minorAscii"/>
        </w:rPr>
        <w:fldChar w:fldCharType="end"/>
      </w:r>
      <w:r>
        <w:rPr>
          <w:rFonts w:hint="default" w:asciiTheme="minorAscii" w:hAnsiTheme="minorAscii"/>
        </w:rPr>
        <w:br w:type="textWrapping"/>
      </w:r>
      <w:bookmarkStart w:id="0" w:name="_GoBack"/>
      <w:bookmarkEnd w:id="0"/>
      <w:r>
        <w:rPr>
          <w:rFonts w:hint="default" w:asciiTheme="minorAscii" w:hAnsiTheme="minorAscii"/>
          <w:lang w:val="en-US" w:eastAsia="zh-CN"/>
        </w:rPr>
        <w:t xml:space="preserve">November 21, 2024 </w:t>
      </w:r>
    </w:p>
    <w:p w14:paraId="5E10DE37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  <w:color w:val="auto"/>
          <w:u w:val="none"/>
          <w:lang w:val="en-US" w:eastAsia="zh-CN"/>
        </w:rPr>
        <w:t xml:space="preserve">By </w:t>
      </w:r>
      <w:r>
        <w:rPr>
          <w:rFonts w:hint="default" w:asciiTheme="minorAscii" w:hAnsiTheme="minorAscii"/>
          <w:color w:val="auto"/>
          <w:u w:val="none"/>
          <w:lang w:val="en-US" w:eastAsia="zh-CN"/>
        </w:rPr>
        <w:fldChar w:fldCharType="begin"/>
      </w:r>
      <w:r>
        <w:rPr>
          <w:rFonts w:hint="default" w:asciiTheme="minorAscii" w:hAnsiTheme="minorAscii"/>
          <w:color w:val="auto"/>
          <w:u w:val="none"/>
          <w:lang w:val="en-US" w:eastAsia="zh-CN"/>
        </w:rPr>
        <w:instrText xml:space="preserve"> HYPERLINK "https://www.maravipost.com/author/bmunthali/?amp=1" </w:instrText>
      </w:r>
      <w:r>
        <w:rPr>
          <w:rFonts w:hint="default" w:asciiTheme="minorAscii" w:hAnsiTheme="minorAscii"/>
          <w:color w:val="auto"/>
          <w:u w:val="none"/>
          <w:lang w:val="en-US" w:eastAsia="zh-CN"/>
        </w:rPr>
        <w:fldChar w:fldCharType="separate"/>
      </w:r>
      <w:r>
        <w:rPr>
          <w:rStyle w:val="6"/>
          <w:rFonts w:hint="default" w:eastAsia="SimSun" w:cs="SimSun" w:asciiTheme="minorAscii" w:hAnsiTheme="minorAscii"/>
          <w:color w:val="auto"/>
          <w:szCs w:val="24"/>
          <w:u w:val="none"/>
        </w:rPr>
        <w:t>Burnett Munthali</w:t>
      </w:r>
      <w:r>
        <w:rPr>
          <w:rFonts w:hint="default" w:asciiTheme="minorAscii" w:hAnsiTheme="minorAscii"/>
          <w:color w:val="auto"/>
          <w:u w:val="none"/>
          <w:lang w:val="en-US" w:eastAsia="zh-CN"/>
        </w:rPr>
        <w:fldChar w:fldCharType="end"/>
      </w:r>
    </w:p>
    <w:p w14:paraId="0CFD4BCB">
      <w:pPr>
        <w:bidi w:val="0"/>
        <w:rPr>
          <w:rFonts w:hint="default" w:asciiTheme="minorAscii" w:hAnsiTheme="minorAscii"/>
        </w:rPr>
      </w:pPr>
    </w:p>
    <w:p w14:paraId="500EDB07">
      <w:pPr>
        <w:pStyle w:val="5"/>
        <w:bidi w:val="0"/>
        <w:rPr>
          <w:rFonts w:hint="default" w:asciiTheme="minorAscii" w:hAnsiTheme="minorAscii"/>
          <w:lang w:val="en-US"/>
        </w:rPr>
      </w:pPr>
      <w:r>
        <w:rPr>
          <w:rFonts w:hint="default" w:asciiTheme="minorAscii" w:hAnsiTheme="minorAscii"/>
        </w:rPr>
        <w:drawing>
          <wp:inline distT="0" distB="0" distL="114300" distR="114300">
            <wp:extent cx="4842510" cy="3645535"/>
            <wp:effectExtent l="0" t="0" r="8890" b="12065"/>
            <wp:docPr id="2" name="Picture 2" descr="cows-dea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ws-dea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3645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Theme="minorAscii" w:hAnsiTheme="minorAscii"/>
        </w:rPr>
        <w:br w:type="textWrapping"/>
      </w:r>
      <w:r>
        <w:rPr>
          <w:rFonts w:hint="default" w:asciiTheme="minorAscii" w:hAnsiTheme="minorAscii"/>
          <w:i/>
          <w:iCs/>
          <w:lang w:val="en-US"/>
        </w:rPr>
        <w:t>Lightning strike kills 34 Cattle in Matimba village, Mchinji</w:t>
      </w:r>
    </w:p>
    <w:p w14:paraId="34416CEE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br w:type="textWrapping"/>
      </w:r>
      <w:r>
        <w:rPr>
          <w:rFonts w:hint="default" w:asciiTheme="minorAscii" w:hAnsiTheme="minorAscii"/>
          <w:lang w:val="en-US" w:eastAsia="zh-CN"/>
        </w:rPr>
        <w:t>Lightning strike kills 34 Cattle in Matimba Village, Mchinji</w:t>
      </w:r>
    </w:p>
    <w:p w14:paraId="54B2E478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  <w:lang w:val="en-US" w:eastAsia="zh-CN"/>
        </w:rPr>
        <w:fldChar w:fldCharType="begin"/>
      </w:r>
      <w:r>
        <w:rPr>
          <w:rFonts w:hint="default" w:asciiTheme="minorAscii" w:hAnsiTheme="minorAscii"/>
          <w:lang w:val="en-US" w:eastAsia="zh-CN"/>
        </w:rPr>
        <w:instrText xml:space="preserve"> HYPERLINK "https://www.facebook.com/sharer.php?u=https://www.maravipost.com/lightning-strike-kills-34-cattle-in-matimba-village-mchinji/" \o "Facebook" </w:instrText>
      </w:r>
      <w:r>
        <w:rPr>
          <w:rFonts w:hint="default" w:asciiTheme="minorAscii" w:hAnsiTheme="minorAscii"/>
          <w:lang w:val="en-US" w:eastAsia="zh-CN"/>
        </w:rPr>
        <w:fldChar w:fldCharType="separate"/>
      </w:r>
      <w:r>
        <w:rPr>
          <w:rFonts w:hint="default" w:asciiTheme="minorAscii" w:hAnsiTheme="minorAscii"/>
          <w:lang w:val="en-US" w:eastAsia="zh-CN"/>
        </w:rPr>
        <w:fldChar w:fldCharType="end"/>
      </w:r>
      <w:r>
        <w:rPr>
          <w:rFonts w:hint="default" w:asciiTheme="minorAscii" w:hAnsiTheme="minorAscii"/>
          <w:lang w:val="en-US" w:eastAsia="zh-CN"/>
        </w:rPr>
        <w:fldChar w:fldCharType="begin"/>
      </w:r>
      <w:r>
        <w:rPr>
          <w:rFonts w:hint="default" w:asciiTheme="minorAscii" w:hAnsiTheme="minorAscii"/>
          <w:lang w:val="en-US" w:eastAsia="zh-CN"/>
        </w:rPr>
        <w:instrText xml:space="preserve"> HYPERLINK "https://twitter.com/intent/tweet?text=Lightning+strike+kills+34+Cattle+in+Matimba+Village,+Mchinji&amp;url=https://www.maravipost.com/lightning-strike-kills-34-cattle-in-matimba-village-mchinji/&amp;via=+The+Maravi+Post" \o "Twitter" </w:instrText>
      </w:r>
      <w:r>
        <w:rPr>
          <w:rFonts w:hint="default" w:asciiTheme="minorAscii" w:hAnsiTheme="minorAscii"/>
          <w:lang w:val="en-US" w:eastAsia="zh-CN"/>
        </w:rPr>
        <w:fldChar w:fldCharType="separate"/>
      </w:r>
      <w:r>
        <w:rPr>
          <w:rFonts w:hint="default" w:asciiTheme="minorAscii" w:hAnsiTheme="minorAscii"/>
          <w:lang w:val="en-US" w:eastAsia="zh-CN"/>
        </w:rPr>
        <w:fldChar w:fldCharType="end"/>
      </w:r>
      <w:r>
        <w:rPr>
          <w:rFonts w:hint="default" w:asciiTheme="minorAscii" w:hAnsiTheme="minorAscii"/>
          <w:lang w:val="en-US" w:eastAsia="zh-CN"/>
        </w:rPr>
        <w:fldChar w:fldCharType="begin"/>
      </w:r>
      <w:r>
        <w:rPr>
          <w:rFonts w:hint="default" w:asciiTheme="minorAscii" w:hAnsiTheme="minorAscii"/>
          <w:lang w:val="en-US" w:eastAsia="zh-CN"/>
        </w:rPr>
        <w:instrText xml:space="preserve"> HYPERLINK "https://pinterest.com/pin/create/button/?url=https://www.maravipost.com/lightning-strike-kills-34-cattle-in-matimba-village-mchinji/&amp;media=https://www.maravipost.com/wp-content/uploads/2024/11/cows-dead.jpeg&amp;description=Lightning+strike+kills+34+Cattle+in+Matimba+Village,+Mchinji" \o "Pinterest" </w:instrText>
      </w:r>
      <w:r>
        <w:rPr>
          <w:rFonts w:hint="default" w:asciiTheme="minorAscii" w:hAnsiTheme="minorAscii"/>
          <w:lang w:val="en-US" w:eastAsia="zh-CN"/>
        </w:rPr>
        <w:fldChar w:fldCharType="separate"/>
      </w:r>
      <w:r>
        <w:rPr>
          <w:rFonts w:hint="default" w:asciiTheme="minorAscii" w:hAnsiTheme="minorAscii"/>
          <w:lang w:val="en-US" w:eastAsia="zh-CN"/>
        </w:rPr>
        <w:fldChar w:fldCharType="end"/>
      </w:r>
      <w:r>
        <w:rPr>
          <w:rFonts w:hint="default" w:asciiTheme="minorAscii" w:hAnsiTheme="minorAscii"/>
          <w:lang w:val="en-US" w:eastAsia="zh-CN"/>
        </w:rPr>
        <w:fldChar w:fldCharType="begin"/>
      </w:r>
      <w:r>
        <w:rPr>
          <w:rFonts w:hint="default" w:asciiTheme="minorAscii" w:hAnsiTheme="minorAscii"/>
          <w:lang w:val="en-US" w:eastAsia="zh-CN"/>
        </w:rPr>
        <w:instrText xml:space="preserve"> HYPERLINK "https://api.whatsapp.com/send?text=Lightning+strike+kills+34+Cattle+in+Matimba+Village,+Mchinji %0A%0A https://www.maravipost.com/lightning-strike-kills-34-cattle-in-matimba-village-mchinji/" \o "WhatsApp" </w:instrText>
      </w:r>
      <w:r>
        <w:rPr>
          <w:rFonts w:hint="default" w:asciiTheme="minorAscii" w:hAnsiTheme="minorAscii"/>
          <w:lang w:val="en-US" w:eastAsia="zh-CN"/>
        </w:rPr>
        <w:fldChar w:fldCharType="separate"/>
      </w:r>
      <w:r>
        <w:rPr>
          <w:rFonts w:hint="default" w:asciiTheme="minorAscii" w:hAnsiTheme="minorAscii"/>
          <w:lang w:val="en-US" w:eastAsia="zh-CN"/>
        </w:rPr>
        <w:fldChar w:fldCharType="end"/>
      </w:r>
      <w:r>
        <w:rPr>
          <w:rFonts w:hint="default" w:asciiTheme="minorAscii" w:hAnsiTheme="minorAscii"/>
          <w:lang w:val="en-US" w:eastAsia="zh-CN"/>
        </w:rPr>
        <w:br w:type="textWrapping"/>
      </w:r>
      <w:r>
        <w:rPr>
          <w:rFonts w:hint="default" w:asciiTheme="minorAscii" w:hAnsiTheme="minorAscii"/>
        </w:rPr>
        <w:t>By Burnett Munthali</w:t>
      </w:r>
    </w:p>
    <w:p w14:paraId="1D078CD6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A lightning strike has killed 34 cattle in a single incident today in Matimba Village, under Traditional Authority Simphasi in Mchinji District.</w:t>
      </w:r>
    </w:p>
    <w:p w14:paraId="0E124EC4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One of the owners of the deceased cattle, Mikson Josephy, explained that the lightning struck the animals as they were gathered under trees during rainfall.</w:t>
      </w:r>
    </w:p>
    <w:p w14:paraId="2E96ED62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“The tragedy occurred while the herder had stepped away to secure some cattle in their pens. All the affected cattle were part of a group of approximately 45 animals,” said Josephy.</w:t>
      </w:r>
    </w:p>
    <w:p w14:paraId="71E92D0E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When Zodiak reporters arrived at the scene, livestock owners were already removing the dead animals, frustrated by delays from veterinary officials who had promised to arrive for inspections.</w:t>
      </w:r>
    </w:p>
    <w:p w14:paraId="19E1A9F7">
      <w:pPr>
        <w:bidi w:val="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This incident has left a devastating impact on the affected farmers, who depend heavily on their livestock for their livelihood. Local authorities are yet to comment on whether compensation or support will be provided.</w:t>
      </w:r>
    </w:p>
    <w:p w14:paraId="0B105C2B">
      <w:pPr>
        <w:bidi w:val="0"/>
        <w:rPr>
          <w:rFonts w:hint="default" w:asciiTheme="minorAscii" w:hAnsiTheme="minorAscii"/>
          <w:lang w:val="en-US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2A"/>
    <w:rsid w:val="00586B95"/>
    <w:rsid w:val="00671EE1"/>
    <w:rsid w:val="006D002A"/>
    <w:rsid w:val="008B616B"/>
    <w:rsid w:val="00AB52A5"/>
    <w:rsid w:val="00CB0ABB"/>
    <w:rsid w:val="00D14D10"/>
    <w:rsid w:val="00E414F8"/>
    <w:rsid w:val="017C407C"/>
    <w:rsid w:val="18994293"/>
    <w:rsid w:val="2CAD03B9"/>
    <w:rsid w:val="34AA23EE"/>
    <w:rsid w:val="38924C3B"/>
    <w:rsid w:val="42CD2DB2"/>
    <w:rsid w:val="55BD1336"/>
    <w:rsid w:val="5B523ED9"/>
    <w:rsid w:val="600F521B"/>
    <w:rsid w:val="74666E87"/>
    <w:rsid w:val="7EB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35"/>
    <w:rPr>
      <w:rFonts w:ascii="Arial" w:hAnsi="Arial" w:eastAsia="黑体" w:cs="Arial"/>
      <w:sz w:val="20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8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10">
    <w:name w:val="meta-autho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hyperlink" Target="https://www.maravipost.com/wp-content/uploads/2024/11/cows-dead.jpeg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2081</Characters>
  <Lines>17</Lines>
  <Paragraphs>4</Paragraphs>
  <TotalTime>1</TotalTime>
  <ScaleCrop>false</ScaleCrop>
  <LinksUpToDate>false</LinksUpToDate>
  <CharactersWithSpaces>2442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2024-10-29T00:54:00Z</dcterms:created>
  <dc:creator>HAVANNAH</dc:creator>
  <cp:lastModifiedBy>HAVANNAH</cp:lastModifiedBy>
  <dcterms:modified xsi:type="dcterms:W3CDTF">2024-11-22T11:44:28Z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857537560D534EFE81006FC63F033BEE_13</vt:lpwstr>
  </property>
</Properties>
</file>