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116D3" w14:textId="2D707366" w:rsidR="008430CF" w:rsidRPr="00D562AC" w:rsidRDefault="008430CF" w:rsidP="00D562AC">
      <w:pPr>
        <w:rPr>
          <w:b/>
          <w:bCs/>
        </w:rPr>
      </w:pPr>
      <w:r w:rsidRPr="00D562AC">
        <w:rPr>
          <w:b/>
          <w:bCs/>
        </w:rPr>
        <w:t xml:space="preserve">14 people </w:t>
      </w:r>
      <w:proofErr w:type="gramStart"/>
      <w:r w:rsidRPr="00D562AC">
        <w:rPr>
          <w:b/>
          <w:bCs/>
        </w:rPr>
        <w:t>killed,</w:t>
      </w:r>
      <w:proofErr w:type="gramEnd"/>
      <w:r w:rsidRPr="00D562AC">
        <w:rPr>
          <w:b/>
          <w:bCs/>
        </w:rPr>
        <w:t xml:space="preserve"> 34 injured as lightning strikes church </w:t>
      </w:r>
      <w:r w:rsidR="00D562AC" w:rsidRPr="00D562AC">
        <w:rPr>
          <w:b/>
          <w:bCs/>
        </w:rPr>
        <w:t>-Uganda</w:t>
      </w:r>
    </w:p>
    <w:p w14:paraId="3E7F8AD5" w14:textId="24765A84" w:rsidR="00D562AC" w:rsidRPr="00D562AC" w:rsidRDefault="008430CF" w:rsidP="00D562AC">
      <w:pPr>
        <w:rPr>
          <w:sz w:val="20"/>
          <w:szCs w:val="20"/>
        </w:rPr>
      </w:pPr>
      <w:hyperlink r:id="rId4" w:history="1">
        <w:r w:rsidRPr="008430CF">
          <w:rPr>
            <w:rStyle w:val="Hyperlink"/>
          </w:rPr>
          <w:t>https://www.tv47.digital/14-people-killed-34-injured-as-lightning-strikes-church-76117/</w:t>
        </w:r>
      </w:hyperlink>
      <w:r w:rsidR="00D562AC">
        <w:br/>
      </w:r>
      <w:r w:rsidR="00D562AC">
        <w:br/>
      </w:r>
      <w:r w:rsidR="00D562AC" w:rsidRPr="00D562AC">
        <w:rPr>
          <w:sz w:val="20"/>
          <w:szCs w:val="20"/>
        </w:rPr>
        <w:t>November 3, 2024</w:t>
      </w:r>
      <w:r w:rsidR="00D562AC">
        <w:rPr>
          <w:sz w:val="20"/>
          <w:szCs w:val="20"/>
        </w:rPr>
        <w:br/>
      </w:r>
      <w:r w:rsidR="00D562AC">
        <w:rPr>
          <w:sz w:val="20"/>
          <w:szCs w:val="20"/>
        </w:rPr>
        <w:br/>
      </w:r>
      <w:r w:rsidR="00D562AC" w:rsidRPr="00D562AC">
        <w:rPr>
          <w:sz w:val="20"/>
          <w:szCs w:val="20"/>
        </w:rPr>
        <w:t xml:space="preserve">By </w:t>
      </w:r>
      <w:r w:rsidR="00D562AC">
        <w:rPr>
          <w:sz w:val="20"/>
          <w:szCs w:val="20"/>
        </w:rPr>
        <w:t xml:space="preserve"> </w:t>
      </w:r>
      <w:hyperlink r:id="rId5" w:history="1">
        <w:r w:rsidR="00D562AC" w:rsidRPr="00D562AC">
          <w:rPr>
            <w:sz w:val="20"/>
            <w:szCs w:val="20"/>
          </w:rPr>
          <w:t>TV47 Kenya</w:t>
        </w:r>
      </w:hyperlink>
    </w:p>
    <w:p w14:paraId="6F303294" w14:textId="7119B0F0" w:rsidR="00D562AC" w:rsidRDefault="00D562AC" w:rsidP="00D562AC">
      <w:r>
        <w:rPr>
          <w:noProof/>
        </w:rPr>
        <w:drawing>
          <wp:inline distT="0" distB="0" distL="0" distR="0" wp14:anchorId="487DC609" wp14:editId="250D652B">
            <wp:extent cx="4965700" cy="2234565"/>
            <wp:effectExtent l="0" t="0" r="0" b="0"/>
            <wp:docPr id="1505771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258" cy="223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2AC">
        <w:rPr>
          <w:sz w:val="20"/>
          <w:szCs w:val="20"/>
        </w:rPr>
        <w:br/>
      </w:r>
      <w:r>
        <w:t xml:space="preserve">Fourteen people were killed and 34 others seriously injured on Saturday November 2, 2024 after lightning struck a church in </w:t>
      </w:r>
      <w:proofErr w:type="spellStart"/>
      <w:r>
        <w:t>Lamwo</w:t>
      </w:r>
      <w:proofErr w:type="spellEnd"/>
      <w:r>
        <w:t xml:space="preserve"> District, Northern Uganda.</w:t>
      </w:r>
    </w:p>
    <w:p w14:paraId="27114DB4" w14:textId="77777777" w:rsidR="00D562AC" w:rsidRDefault="00D562AC" w:rsidP="00D562AC">
      <w:r>
        <w:t xml:space="preserve">According to Uganda’s police spokesperson </w:t>
      </w:r>
      <w:proofErr w:type="spellStart"/>
      <w:r>
        <w:t>Kituuma</w:t>
      </w:r>
      <w:proofErr w:type="spellEnd"/>
      <w:r>
        <w:t xml:space="preserve"> </w:t>
      </w:r>
      <w:proofErr w:type="spellStart"/>
      <w:r>
        <w:t>Rusoke</w:t>
      </w:r>
      <w:proofErr w:type="spellEnd"/>
      <w:r>
        <w:t xml:space="preserve">, the incident occurred at around </w:t>
      </w:r>
      <w:proofErr w:type="gramStart"/>
      <w:r>
        <w:t>5:30p.m</w:t>
      </w:r>
      <w:proofErr w:type="gramEnd"/>
      <w:r>
        <w:t xml:space="preserve"> when the victims had gathered for a prayer service.</w:t>
      </w:r>
    </w:p>
    <w:p w14:paraId="5DDEC8A2" w14:textId="77777777" w:rsidR="00D562AC" w:rsidRDefault="00D562AC" w:rsidP="00D562AC">
      <w:r>
        <w:t xml:space="preserve">“The incident happened during a prayer service at a church in Zone 8, Block 2. in </w:t>
      </w:r>
      <w:proofErr w:type="spellStart"/>
      <w:r>
        <w:t>Palabek</w:t>
      </w:r>
      <w:proofErr w:type="spellEnd"/>
      <w:r>
        <w:t xml:space="preserve"> settlement camp,” </w:t>
      </w:r>
      <w:proofErr w:type="spellStart"/>
      <w:r>
        <w:t>Rusoke</w:t>
      </w:r>
      <w:proofErr w:type="spellEnd"/>
      <w:r>
        <w:t xml:space="preserve"> noted in a statement on Sunday. </w:t>
      </w:r>
    </w:p>
    <w:p w14:paraId="46C3CB50" w14:textId="77777777" w:rsidR="00D562AC" w:rsidRDefault="00D562AC" w:rsidP="00D562AC">
      <w:r>
        <w:t xml:space="preserve">“The victims, yet to be identified, had gathered for prayers when the rain started around 5:00 p.m., and the lightning thunder struck (sic) at 5:30 </w:t>
      </w:r>
      <w:proofErr w:type="spellStart"/>
      <w:r>
        <w:t>p.m</w:t>
      </w:r>
      <w:proofErr w:type="spellEnd"/>
      <w:r>
        <w:t>,” he added. </w:t>
      </w:r>
    </w:p>
    <w:p w14:paraId="605B9B72" w14:textId="77777777" w:rsidR="00D562AC" w:rsidRDefault="00D562AC" w:rsidP="00D562AC">
      <w:r>
        <w:t xml:space="preserve">The church is located at the </w:t>
      </w:r>
      <w:proofErr w:type="spellStart"/>
      <w:r>
        <w:t>Palabek</w:t>
      </w:r>
      <w:proofErr w:type="spellEnd"/>
      <w:r>
        <w:t xml:space="preserve"> refugee camp.</w:t>
      </w:r>
    </w:p>
    <w:p w14:paraId="35674705" w14:textId="77777777" w:rsidR="00D562AC" w:rsidRDefault="00D562AC" w:rsidP="00D562AC">
      <w:r>
        <w:t>In June 2024, a similar incident happened at a school in the Northern Nebbi District, when 77 pupils were injured.</w:t>
      </w:r>
    </w:p>
    <w:p w14:paraId="561C6627" w14:textId="77777777" w:rsidR="00D562AC" w:rsidRDefault="00D562AC" w:rsidP="00D562AC">
      <w:r>
        <w:t>The pupils from different schools were playing in an open field during a games competition when they were struck by lightning.</w:t>
      </w:r>
    </w:p>
    <w:p w14:paraId="42596AF9" w14:textId="1A87D01F" w:rsidR="00AB52A5" w:rsidRDefault="00AB52A5" w:rsidP="00D562AC"/>
    <w:p w14:paraId="519635C3" w14:textId="77777777" w:rsidR="00D562AC" w:rsidRDefault="00D562AC" w:rsidP="00D562AC"/>
    <w:sectPr w:rsidR="00D56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CF"/>
    <w:rsid w:val="00724613"/>
    <w:rsid w:val="008430CF"/>
    <w:rsid w:val="00AB52A5"/>
    <w:rsid w:val="00CB0ABB"/>
    <w:rsid w:val="00D5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E2C2"/>
  <w15:chartTrackingRefBased/>
  <w15:docId w15:val="{4CA66D4D-AEEB-4BA9-81AC-1CC9F527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430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430CF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30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0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5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D56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tv47.digital/author/tv47_kenya/" TargetMode="External"/><Relationship Id="rId4" Type="http://schemas.openxmlformats.org/officeDocument/2006/relationships/hyperlink" Target="https://www.tv47.digital/14-people-killed-34-injured-as-lightning-strikes-church-761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1</cp:revision>
  <dcterms:created xsi:type="dcterms:W3CDTF">2024-11-03T10:43:00Z</dcterms:created>
  <dcterms:modified xsi:type="dcterms:W3CDTF">2024-11-03T10:58:00Z</dcterms:modified>
</cp:coreProperties>
</file>