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C6116" w14:textId="2E2D1933" w:rsidR="00AE3C53" w:rsidRDefault="00AE3C53" w:rsidP="00AE3C53">
      <w:pPr>
        <w:rPr>
          <w:b/>
          <w:bCs/>
          <w:lang w:val="en-UG"/>
        </w:rPr>
      </w:pPr>
      <w:r w:rsidRPr="00AE3C53">
        <w:rPr>
          <w:b/>
          <w:bCs/>
          <w:lang w:val="en-UG"/>
        </w:rPr>
        <w:t xml:space="preserve">Flood hazards, drowning, rain scares </w:t>
      </w:r>
      <w:proofErr w:type="spellStart"/>
      <w:r w:rsidRPr="00AE3C53">
        <w:rPr>
          <w:b/>
          <w:bCs/>
          <w:lang w:val="en-UG"/>
        </w:rPr>
        <w:t>Titao</w:t>
      </w:r>
      <w:proofErr w:type="spellEnd"/>
      <w:r>
        <w:rPr>
          <w:b/>
          <w:bCs/>
          <w:lang w:val="en-UG"/>
        </w:rPr>
        <w:t xml:space="preserve"> – Burkina Faso </w:t>
      </w:r>
    </w:p>
    <w:p w14:paraId="2D414FCD" w14:textId="582A9618" w:rsidR="00AE3C53" w:rsidRPr="00AE3C53" w:rsidRDefault="00AE3C53" w:rsidP="00AE3C53">
      <w:pPr>
        <w:rPr>
          <w:lang w:val="en-UG"/>
        </w:rPr>
      </w:pPr>
      <w:hyperlink r:id="rId5" w:history="1">
        <w:r w:rsidRPr="00AE3C53">
          <w:rPr>
            <w:rStyle w:val="Hyperlink"/>
            <w:lang w:val="en-UG"/>
          </w:rPr>
          <w:t>https://www.studioyafa.org/33784-risques-dinondation-noyage-la-pluie-fait-peur-a-titao</w:t>
        </w:r>
      </w:hyperlink>
    </w:p>
    <w:p w14:paraId="70A44CA1" w14:textId="1F610ABC" w:rsidR="00AE3C53" w:rsidRDefault="00AE3C53" w:rsidP="00AE3C53">
      <w:pPr>
        <w:rPr>
          <w:lang w:val="en-UG"/>
        </w:rPr>
      </w:pPr>
      <w:r w:rsidRPr="00AE3C53">
        <w:rPr>
          <w:lang w:val="en-UG"/>
        </w:rPr>
        <w:t xml:space="preserve">8 September 2025 </w:t>
      </w:r>
    </w:p>
    <w:p w14:paraId="7615A588" w14:textId="2F850AA1" w:rsidR="00AE3C53" w:rsidRPr="00AE3C53" w:rsidRDefault="00AE3C53" w:rsidP="00AE3C53">
      <w:pPr>
        <w:rPr>
          <w:lang w:val="en-UG"/>
        </w:rPr>
      </w:pPr>
      <w:r>
        <w:rPr>
          <w:lang w:val="en-UG"/>
        </w:rPr>
        <w:t xml:space="preserve">By </w:t>
      </w:r>
      <w:r w:rsidRPr="00AE3C53">
        <w:t>Yafa Studio</w:t>
      </w:r>
    </w:p>
    <w:p w14:paraId="6A1CB139" w14:textId="77777777" w:rsidR="00AE3C53" w:rsidRPr="00AE3C53" w:rsidRDefault="00AE3C53" w:rsidP="00AE3C53">
      <w:pPr>
        <w:rPr>
          <w:lang w:val="en-UG"/>
        </w:rPr>
      </w:pPr>
      <w:r w:rsidRPr="00AE3C53">
        <w:rPr>
          <w:lang w:val="en-UG"/>
        </w:rPr>
        <w:t xml:space="preserve">This rainy season is a source of anxiety for people in Burkina Faso. Among these, the inhabitants of </w:t>
      </w:r>
      <w:proofErr w:type="spellStart"/>
      <w:r w:rsidRPr="00AE3C53">
        <w:rPr>
          <w:lang w:val="en-UG"/>
        </w:rPr>
        <w:t>Titao</w:t>
      </w:r>
      <w:proofErr w:type="spellEnd"/>
      <w:r w:rsidRPr="00AE3C53">
        <w:rPr>
          <w:lang w:val="en-UG"/>
        </w:rPr>
        <w:t>. Floods, drownings, it is psychosis in a locality doubly affected by the security situation.</w:t>
      </w:r>
    </w:p>
    <w:p w14:paraId="69C7D7E8" w14:textId="77777777" w:rsidR="00AE3C53" w:rsidRPr="00AE3C53" w:rsidRDefault="00AE3C53" w:rsidP="00AE3C53">
      <w:pPr>
        <w:rPr>
          <w:lang w:val="en-UG"/>
        </w:rPr>
      </w:pPr>
      <w:r w:rsidRPr="00AE3C53">
        <w:rPr>
          <w:lang w:val="en-UG"/>
        </w:rPr>
        <w:t>In a July 2025 assessment, the National Meteorological Agency in Burkina Faso noted that July was marked by several episodes of rain and thunderstorms, leading to a rainfall surplus over most of the country. Also, she had estimated the highest monthly cumulation at 388.6 mm, with a maximum daily height of 95 mm.</w:t>
      </w:r>
    </w:p>
    <w:p w14:paraId="32B2D751" w14:textId="77777777" w:rsidR="00AE3C53" w:rsidRPr="00AE3C53" w:rsidRDefault="00AE3C53" w:rsidP="00AE3C53">
      <w:pPr>
        <w:rPr>
          <w:lang w:val="en-UG"/>
        </w:rPr>
      </w:pPr>
      <w:r w:rsidRPr="00AE3C53">
        <w:rPr>
          <w:lang w:val="en-UG"/>
        </w:rPr>
        <w:t xml:space="preserve">In addition, the Agency has reported intense rains accompanied by lightning that have caused flooding, material damage in places... It is in this context that some populations of the country live. Thus, already affected by the security situation, residents of </w:t>
      </w:r>
      <w:proofErr w:type="spellStart"/>
      <w:r w:rsidRPr="00AE3C53">
        <w:rPr>
          <w:lang w:val="en-UG"/>
        </w:rPr>
        <w:t>Titao</w:t>
      </w:r>
      <w:proofErr w:type="spellEnd"/>
      <w:r w:rsidRPr="00AE3C53">
        <w:rPr>
          <w:lang w:val="en-UG"/>
        </w:rPr>
        <w:t xml:space="preserve">, in the province of </w:t>
      </w:r>
      <w:proofErr w:type="spellStart"/>
      <w:r w:rsidRPr="00AE3C53">
        <w:rPr>
          <w:lang w:val="en-UG"/>
        </w:rPr>
        <w:t>Loroum</w:t>
      </w:r>
      <w:proofErr w:type="spellEnd"/>
      <w:r w:rsidRPr="00AE3C53">
        <w:rPr>
          <w:lang w:val="en-UG"/>
        </w:rPr>
        <w:t>, face this new threat: drowning caused by the torrential rains.</w:t>
      </w:r>
    </w:p>
    <w:p w14:paraId="11FB17D2" w14:textId="77777777" w:rsidR="00AE3C53" w:rsidRPr="00AE3C53" w:rsidRDefault="00AE3C53" w:rsidP="00AE3C53">
      <w:pPr>
        <w:rPr>
          <w:b/>
          <w:bCs/>
          <w:lang w:val="en-UG"/>
        </w:rPr>
      </w:pPr>
      <w:r w:rsidRPr="00AE3C53">
        <w:rPr>
          <w:b/>
          <w:bCs/>
          <w:lang w:val="en-UG"/>
        </w:rPr>
        <w:t>Psychosis every time the sky darkens</w:t>
      </w:r>
    </w:p>
    <w:p w14:paraId="68CD7B26" w14:textId="77777777" w:rsidR="00AE3C53" w:rsidRPr="00AE3C53" w:rsidRDefault="00AE3C53" w:rsidP="00AE3C53">
      <w:pPr>
        <w:rPr>
          <w:lang w:val="en-UG"/>
        </w:rPr>
      </w:pPr>
      <w:r w:rsidRPr="00AE3C53">
        <w:rPr>
          <w:lang w:val="en-UG"/>
        </w:rPr>
        <w:t xml:space="preserve">In this locality, on the evening of this season, the rain is coming. There's a stir. It’s almost panic, in terms of eagerness. The merchants are rushing to close their shops. Yacouba Tao puts away his umbrellas, ready to return to his home before the waters rise. Since the beginning of the season, the concern has been growing in </w:t>
      </w:r>
      <w:proofErr w:type="spellStart"/>
      <w:r w:rsidRPr="00AE3C53">
        <w:rPr>
          <w:lang w:val="en-UG"/>
        </w:rPr>
        <w:t>Titao</w:t>
      </w:r>
      <w:proofErr w:type="spellEnd"/>
      <w:r w:rsidRPr="00AE3C53">
        <w:rPr>
          <w:lang w:val="en-UG"/>
        </w:rPr>
        <w:t>.</w:t>
      </w:r>
    </w:p>
    <w:p w14:paraId="2DFA52EC" w14:textId="77777777" w:rsidR="00AE3C53" w:rsidRPr="00AE3C53" w:rsidRDefault="00AE3C53" w:rsidP="00AE3C53">
      <w:pPr>
        <w:rPr>
          <w:lang w:val="en-UG"/>
        </w:rPr>
      </w:pPr>
      <w:r w:rsidRPr="00AE3C53">
        <w:rPr>
          <w:i/>
          <w:iCs/>
          <w:lang w:val="en-UG"/>
        </w:rPr>
        <w:t>“Since the beginning of the rainy season, the city of TITAO has been confronted with several types of drowning, not only drowning but there is also lightning that has caused the death of three children, since the rain is prepared among the population there is a concern</w:t>
      </w:r>
      <w:r w:rsidRPr="00AE3C53">
        <w:rPr>
          <w:lang w:val="en-UG"/>
        </w:rPr>
        <w:t>,” says the shopkeeper, under psychosis.</w:t>
      </w:r>
    </w:p>
    <w:p w14:paraId="37D16E00" w14:textId="77777777" w:rsidR="00AE3C53" w:rsidRPr="00AE3C53" w:rsidRDefault="00AE3C53" w:rsidP="00AE3C53">
      <w:pPr>
        <w:rPr>
          <w:lang w:val="en-UG"/>
        </w:rPr>
      </w:pPr>
      <w:r w:rsidRPr="00AE3C53">
        <w:rPr>
          <w:lang w:val="en-UG"/>
        </w:rPr>
        <w:t xml:space="preserve">Among the victims, </w:t>
      </w:r>
      <w:proofErr w:type="spellStart"/>
      <w:r w:rsidRPr="00AE3C53">
        <w:rPr>
          <w:lang w:val="en-UG"/>
        </w:rPr>
        <w:t>Azeta</w:t>
      </w:r>
      <w:proofErr w:type="spellEnd"/>
      <w:r w:rsidRPr="00AE3C53">
        <w:rPr>
          <w:lang w:val="en-UG"/>
        </w:rPr>
        <w:t xml:space="preserve"> Sawadogo was in a dramatic situation. His story is a testimony to the daily life of the inhabitants of the locality: </w:t>
      </w:r>
      <w:r w:rsidRPr="00AE3C53">
        <w:rPr>
          <w:i/>
          <w:iCs/>
          <w:lang w:val="en-UG"/>
        </w:rPr>
        <w:t>“I</w:t>
      </w:r>
      <w:r w:rsidRPr="00AE3C53">
        <w:rPr>
          <w:lang w:val="en-UG"/>
        </w:rPr>
        <w:t xml:space="preserve"> </w:t>
      </w:r>
      <w:r w:rsidRPr="00AE3C53">
        <w:rPr>
          <w:i/>
          <w:iCs/>
          <w:lang w:val="en-UG"/>
        </w:rPr>
        <w:t>’</w:t>
      </w:r>
      <w:proofErr w:type="spellStart"/>
      <w:r w:rsidRPr="00AE3C53">
        <w:rPr>
          <w:i/>
          <w:iCs/>
          <w:lang w:val="en-UG"/>
        </w:rPr>
        <w:t>aileft</w:t>
      </w:r>
      <w:proofErr w:type="spellEnd"/>
      <w:r w:rsidRPr="00AE3C53">
        <w:rPr>
          <w:i/>
          <w:iCs/>
          <w:lang w:val="en-UG"/>
        </w:rPr>
        <w:t xml:space="preserve"> the city to go to the bush with my children for the field work at the time when the sun was at the zenith. Shortly after, it</w:t>
      </w:r>
      <w:r w:rsidRPr="00AE3C53">
        <w:rPr>
          <w:lang w:val="en-UG"/>
        </w:rPr>
        <w:t xml:space="preserve"> </w:t>
      </w:r>
      <w:r w:rsidRPr="00AE3C53">
        <w:rPr>
          <w:i/>
          <w:iCs/>
          <w:lang w:val="en-UG"/>
        </w:rPr>
        <w:t>started to rain. ’</w:t>
      </w:r>
      <w:proofErr w:type="spellStart"/>
      <w:r w:rsidRPr="00AE3C53">
        <w:rPr>
          <w:i/>
          <w:iCs/>
          <w:lang w:val="en-UG"/>
        </w:rPr>
        <w:t>aiI</w:t>
      </w:r>
      <w:proofErr w:type="spellEnd"/>
      <w:r w:rsidRPr="00AE3C53">
        <w:rPr>
          <w:lang w:val="en-UG"/>
        </w:rPr>
        <w:t xml:space="preserve"> </w:t>
      </w:r>
      <w:r w:rsidRPr="00AE3C53">
        <w:rPr>
          <w:i/>
          <w:iCs/>
          <w:lang w:val="en-UG"/>
        </w:rPr>
        <w:t>decided</w:t>
      </w:r>
      <w:r w:rsidRPr="00AE3C53">
        <w:rPr>
          <w:lang w:val="en-UG"/>
        </w:rPr>
        <w:t xml:space="preserve"> </w:t>
      </w:r>
      <w:r w:rsidRPr="00AE3C53">
        <w:rPr>
          <w:i/>
          <w:iCs/>
          <w:lang w:val="en-UG"/>
        </w:rPr>
        <w:t>to</w:t>
      </w:r>
      <w:r w:rsidRPr="00AE3C53">
        <w:rPr>
          <w:lang w:val="en-UG"/>
        </w:rPr>
        <w:t xml:space="preserve"> </w:t>
      </w:r>
      <w:r w:rsidRPr="00AE3C53">
        <w:rPr>
          <w:i/>
          <w:iCs/>
          <w:lang w:val="en-UG"/>
        </w:rPr>
        <w:t>go</w:t>
      </w:r>
      <w:r w:rsidRPr="00AE3C53">
        <w:rPr>
          <w:lang w:val="en-UG"/>
        </w:rPr>
        <w:t xml:space="preserve"> </w:t>
      </w:r>
      <w:r w:rsidRPr="00AE3C53">
        <w:rPr>
          <w:i/>
          <w:iCs/>
          <w:lang w:val="en-UG"/>
        </w:rPr>
        <w:t>home r. When we arrived at the stream, we found that the passage is blocked, but</w:t>
      </w:r>
      <w:r w:rsidRPr="00AE3C53">
        <w:rPr>
          <w:lang w:val="en-UG"/>
        </w:rPr>
        <w:t xml:space="preserve"> </w:t>
      </w:r>
      <w:r w:rsidRPr="00AE3C53">
        <w:rPr>
          <w:i/>
          <w:iCs/>
          <w:lang w:val="en-UG"/>
        </w:rPr>
        <w:t>we tried to cross. This is where</w:t>
      </w:r>
      <w:r w:rsidRPr="00AE3C53">
        <w:rPr>
          <w:lang w:val="en-UG"/>
        </w:rPr>
        <w:t xml:space="preserve"> </w:t>
      </w:r>
      <w:r w:rsidRPr="00AE3C53">
        <w:rPr>
          <w:i/>
          <w:iCs/>
          <w:lang w:val="en-UG"/>
        </w:rPr>
        <w:t>the loincloth used to put</w:t>
      </w:r>
      <w:r w:rsidRPr="00AE3C53">
        <w:rPr>
          <w:lang w:val="en-UG"/>
        </w:rPr>
        <w:t xml:space="preserve"> </w:t>
      </w:r>
      <w:r w:rsidRPr="00AE3C53">
        <w:rPr>
          <w:i/>
          <w:iCs/>
          <w:lang w:val="en-UG"/>
        </w:rPr>
        <w:t>my child</w:t>
      </w:r>
      <w:r w:rsidRPr="00AE3C53">
        <w:rPr>
          <w:lang w:val="en-UG"/>
        </w:rPr>
        <w:t xml:space="preserve"> </w:t>
      </w:r>
      <w:r w:rsidRPr="00AE3C53">
        <w:rPr>
          <w:i/>
          <w:iCs/>
          <w:lang w:val="en-UG"/>
        </w:rPr>
        <w:t>on</w:t>
      </w:r>
      <w:r w:rsidRPr="00AE3C53">
        <w:rPr>
          <w:lang w:val="en-UG"/>
        </w:rPr>
        <w:t xml:space="preserve"> </w:t>
      </w:r>
      <w:r w:rsidRPr="00AE3C53">
        <w:rPr>
          <w:i/>
          <w:iCs/>
          <w:lang w:val="en-UG"/>
        </w:rPr>
        <w:t>the</w:t>
      </w:r>
      <w:r w:rsidRPr="00AE3C53">
        <w:rPr>
          <w:lang w:val="en-UG"/>
        </w:rPr>
        <w:t xml:space="preserve"> </w:t>
      </w:r>
      <w:r w:rsidRPr="00AE3C53">
        <w:rPr>
          <w:i/>
          <w:iCs/>
          <w:lang w:val="en-UG"/>
        </w:rPr>
        <w:t>back went and</w:t>
      </w:r>
      <w:r w:rsidRPr="00AE3C53">
        <w:rPr>
          <w:lang w:val="en-UG"/>
        </w:rPr>
        <w:t xml:space="preserve"> </w:t>
      </w:r>
      <w:r w:rsidRPr="00AE3C53">
        <w:rPr>
          <w:i/>
          <w:iCs/>
          <w:lang w:val="en-UG"/>
        </w:rPr>
        <w:t>the</w:t>
      </w:r>
      <w:r w:rsidRPr="00AE3C53">
        <w:rPr>
          <w:lang w:val="en-UG"/>
        </w:rPr>
        <w:t xml:space="preserve"> </w:t>
      </w:r>
      <w:r w:rsidRPr="00AE3C53">
        <w:rPr>
          <w:i/>
          <w:iCs/>
          <w:lang w:val="en-UG"/>
        </w:rPr>
        <w:t>child fell. He died</w:t>
      </w:r>
      <w:r w:rsidRPr="00AE3C53">
        <w:rPr>
          <w:lang w:val="en-UG"/>
        </w:rPr>
        <w:t xml:space="preserve"> </w:t>
      </w:r>
      <w:r w:rsidRPr="00AE3C53">
        <w:rPr>
          <w:i/>
          <w:iCs/>
          <w:lang w:val="en-UG"/>
        </w:rPr>
        <w:t>on the spot. After my child’s death, my cart was carried away, my donkey died on the spot, and many materials were washed away by water</w:t>
      </w:r>
      <w:r w:rsidRPr="00AE3C53">
        <w:rPr>
          <w:lang w:val="en-UG"/>
        </w:rPr>
        <w:t>.”</w:t>
      </w:r>
    </w:p>
    <w:p w14:paraId="7875CA97" w14:textId="77777777" w:rsidR="00AE3C53" w:rsidRPr="00AE3C53" w:rsidRDefault="00AE3C53" w:rsidP="00AE3C53">
      <w:pPr>
        <w:rPr>
          <w:lang w:val="en-UG"/>
        </w:rPr>
      </w:pPr>
      <w:r w:rsidRPr="00AE3C53">
        <w:rPr>
          <w:lang w:val="en-UG"/>
        </w:rPr>
        <w:t xml:space="preserve">Like this unfortunate case, four deaths and three injuries have been recorded since the beginning of the rains in </w:t>
      </w:r>
      <w:proofErr w:type="spellStart"/>
      <w:r w:rsidRPr="00AE3C53">
        <w:rPr>
          <w:lang w:val="en-UG"/>
        </w:rPr>
        <w:t>Titao</w:t>
      </w:r>
      <w:proofErr w:type="spellEnd"/>
      <w:r w:rsidRPr="00AE3C53">
        <w:rPr>
          <w:lang w:val="en-UG"/>
        </w:rPr>
        <w:t>. Seizures, local authorities, in collaboration with the National Police, are intensifying awareness campaigns. Objective: to alert populations to flood risks and prevent drowning.</w:t>
      </w:r>
    </w:p>
    <w:p w14:paraId="59EA05D4" w14:textId="77777777" w:rsidR="00AE3C53" w:rsidRPr="00AE3C53" w:rsidRDefault="00AE3C53" w:rsidP="00AE3C53">
      <w:pPr>
        <w:rPr>
          <w:b/>
          <w:bCs/>
          <w:lang w:val="en-UG"/>
        </w:rPr>
      </w:pPr>
      <w:r w:rsidRPr="00AE3C53">
        <w:rPr>
          <w:b/>
          <w:bCs/>
          <w:lang w:val="en-UG"/>
        </w:rPr>
        <w:t>Avoid unnecessary travel</w:t>
      </w:r>
    </w:p>
    <w:p w14:paraId="01EE8357" w14:textId="77777777" w:rsidR="00AE3C53" w:rsidRPr="00AE3C53" w:rsidRDefault="00AE3C53" w:rsidP="00AE3C53">
      <w:pPr>
        <w:rPr>
          <w:lang w:val="en-UG"/>
        </w:rPr>
      </w:pPr>
      <w:r w:rsidRPr="00AE3C53">
        <w:rPr>
          <w:lang w:val="en-UG"/>
        </w:rPr>
        <w:t xml:space="preserve">The provincial director in charge of Agriculture of </w:t>
      </w:r>
      <w:proofErr w:type="spellStart"/>
      <w:r w:rsidRPr="00AE3C53">
        <w:rPr>
          <w:lang w:val="en-UG"/>
        </w:rPr>
        <w:t>Loroum</w:t>
      </w:r>
      <w:proofErr w:type="spellEnd"/>
      <w:r w:rsidRPr="00AE3C53">
        <w:rPr>
          <w:lang w:val="en-UG"/>
        </w:rPr>
        <w:t xml:space="preserve">, Boniface Tiono, explains that the heavy rains observed recently in the northern region are linked to an intensification of precipitation, a direct consequence of climate change. According to him, the degradation of the vegetation cover aggravates the situation. “It is therefore essential to avoid unnecessary travel, to take refuge in safe places and not to approach the waterways in case of heavy rains,” he advises, noting that in </w:t>
      </w:r>
      <w:proofErr w:type="spellStart"/>
      <w:r w:rsidRPr="00AE3C53">
        <w:rPr>
          <w:lang w:val="en-UG"/>
        </w:rPr>
        <w:t>Titao</w:t>
      </w:r>
      <w:proofErr w:type="spellEnd"/>
      <w:r w:rsidRPr="00AE3C53">
        <w:rPr>
          <w:lang w:val="en-UG"/>
        </w:rPr>
        <w:t>.</w:t>
      </w:r>
    </w:p>
    <w:p w14:paraId="3631549B" w14:textId="77777777" w:rsidR="00AE3C53" w:rsidRPr="00AE3C53" w:rsidRDefault="00AE3C53" w:rsidP="00AE3C53">
      <w:pPr>
        <w:rPr>
          <w:lang w:val="en-UG"/>
        </w:rPr>
      </w:pPr>
      <w:r w:rsidRPr="00AE3C53">
        <w:rPr>
          <w:lang w:val="en-UG"/>
        </w:rPr>
        <w:lastRenderedPageBreak/>
        <w:t xml:space="preserve">Meanwhile, every rain in </w:t>
      </w:r>
      <w:proofErr w:type="spellStart"/>
      <w:r w:rsidRPr="00AE3C53">
        <w:rPr>
          <w:lang w:val="en-UG"/>
        </w:rPr>
        <w:t>Titao</w:t>
      </w:r>
      <w:proofErr w:type="spellEnd"/>
      <w:r w:rsidRPr="00AE3C53">
        <w:rPr>
          <w:lang w:val="en-UG"/>
        </w:rPr>
        <w:t xml:space="preserve"> arouses anxieties. A double torment for an already tried and tested city, where the inhabitants have to deal with the whims of heaven.</w:t>
      </w:r>
    </w:p>
    <w:p w14:paraId="22DEA971"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E5B65"/>
    <w:multiLevelType w:val="multilevel"/>
    <w:tmpl w:val="E8A2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F56DEC"/>
    <w:multiLevelType w:val="multilevel"/>
    <w:tmpl w:val="85C2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8299701">
    <w:abstractNumId w:val="1"/>
  </w:num>
  <w:num w:numId="2" w16cid:durableId="678892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53"/>
    <w:rsid w:val="004434B3"/>
    <w:rsid w:val="004B2E34"/>
    <w:rsid w:val="00975545"/>
    <w:rsid w:val="00AE3C53"/>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03CD3"/>
  <w15:chartTrackingRefBased/>
  <w15:docId w15:val="{6D776A84-BAD2-4BF5-9D15-C6FA9557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C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3C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3C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3C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3C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3C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C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C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C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3C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3C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3C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3C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3C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C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C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C53"/>
    <w:rPr>
      <w:rFonts w:eastAsiaTheme="majorEastAsia" w:cstheme="majorBidi"/>
      <w:color w:val="272727" w:themeColor="text1" w:themeTint="D8"/>
    </w:rPr>
  </w:style>
  <w:style w:type="paragraph" w:styleId="Title">
    <w:name w:val="Title"/>
    <w:basedOn w:val="Normal"/>
    <w:next w:val="Normal"/>
    <w:link w:val="TitleChar"/>
    <w:uiPriority w:val="10"/>
    <w:qFormat/>
    <w:rsid w:val="00AE3C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C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C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C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C53"/>
    <w:pPr>
      <w:spacing w:before="160"/>
      <w:jc w:val="center"/>
    </w:pPr>
    <w:rPr>
      <w:i/>
      <w:iCs/>
      <w:color w:val="404040" w:themeColor="text1" w:themeTint="BF"/>
    </w:rPr>
  </w:style>
  <w:style w:type="character" w:customStyle="1" w:styleId="QuoteChar">
    <w:name w:val="Quote Char"/>
    <w:basedOn w:val="DefaultParagraphFont"/>
    <w:link w:val="Quote"/>
    <w:uiPriority w:val="29"/>
    <w:rsid w:val="00AE3C53"/>
    <w:rPr>
      <w:i/>
      <w:iCs/>
      <w:color w:val="404040" w:themeColor="text1" w:themeTint="BF"/>
    </w:rPr>
  </w:style>
  <w:style w:type="paragraph" w:styleId="ListParagraph">
    <w:name w:val="List Paragraph"/>
    <w:basedOn w:val="Normal"/>
    <w:uiPriority w:val="34"/>
    <w:qFormat/>
    <w:rsid w:val="00AE3C53"/>
    <w:pPr>
      <w:ind w:left="720"/>
      <w:contextualSpacing/>
    </w:pPr>
  </w:style>
  <w:style w:type="character" w:styleId="IntenseEmphasis">
    <w:name w:val="Intense Emphasis"/>
    <w:basedOn w:val="DefaultParagraphFont"/>
    <w:uiPriority w:val="21"/>
    <w:qFormat/>
    <w:rsid w:val="00AE3C53"/>
    <w:rPr>
      <w:i/>
      <w:iCs/>
      <w:color w:val="2F5496" w:themeColor="accent1" w:themeShade="BF"/>
    </w:rPr>
  </w:style>
  <w:style w:type="paragraph" w:styleId="IntenseQuote">
    <w:name w:val="Intense Quote"/>
    <w:basedOn w:val="Normal"/>
    <w:next w:val="Normal"/>
    <w:link w:val="IntenseQuoteChar"/>
    <w:uiPriority w:val="30"/>
    <w:qFormat/>
    <w:rsid w:val="00AE3C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3C53"/>
    <w:rPr>
      <w:i/>
      <w:iCs/>
      <w:color w:val="2F5496" w:themeColor="accent1" w:themeShade="BF"/>
    </w:rPr>
  </w:style>
  <w:style w:type="character" w:styleId="IntenseReference">
    <w:name w:val="Intense Reference"/>
    <w:basedOn w:val="DefaultParagraphFont"/>
    <w:uiPriority w:val="32"/>
    <w:qFormat/>
    <w:rsid w:val="00AE3C53"/>
    <w:rPr>
      <w:b/>
      <w:bCs/>
      <w:smallCaps/>
      <w:color w:val="2F5496" w:themeColor="accent1" w:themeShade="BF"/>
      <w:spacing w:val="5"/>
    </w:rPr>
  </w:style>
  <w:style w:type="character" w:styleId="Hyperlink">
    <w:name w:val="Hyperlink"/>
    <w:basedOn w:val="DefaultParagraphFont"/>
    <w:uiPriority w:val="99"/>
    <w:unhideWhenUsed/>
    <w:rsid w:val="00AE3C53"/>
    <w:rPr>
      <w:color w:val="0563C1" w:themeColor="hyperlink"/>
      <w:u w:val="single"/>
    </w:rPr>
  </w:style>
  <w:style w:type="character" w:styleId="UnresolvedMention">
    <w:name w:val="Unresolved Mention"/>
    <w:basedOn w:val="DefaultParagraphFont"/>
    <w:uiPriority w:val="99"/>
    <w:semiHidden/>
    <w:unhideWhenUsed/>
    <w:rsid w:val="00AE3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tudioyafa.org/33784-risques-dinondation-noyage-la-pluie-fait-peur-a-tita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2957</Characters>
  <Application>Microsoft Office Word</Application>
  <DocSecurity>0</DocSecurity>
  <Lines>24</Lines>
  <Paragraphs>6</Paragraphs>
  <ScaleCrop>false</ScaleCrop>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2025-09-22T15:46:00Z</dcterms:created>
  <dcterms:modified xsi:type="dcterms:W3CDTF">2025-09-22T15:48:00Z</dcterms:modified>
</cp:coreProperties>
</file>