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B21539" w14:textId="7FD9E3F5" w:rsidR="00BF6664" w:rsidRDefault="00BF6664" w:rsidP="00BF6664">
      <w:pPr>
        <w:rPr>
          <w:b/>
          <w:bCs/>
          <w:lang w:val="en-UG"/>
        </w:rPr>
      </w:pPr>
      <w:proofErr w:type="spellStart"/>
      <w:r w:rsidRPr="00BF6664">
        <w:rPr>
          <w:b/>
          <w:bCs/>
          <w:lang w:val="en-UG"/>
        </w:rPr>
        <w:t>Kamituga</w:t>
      </w:r>
      <w:proofErr w:type="spellEnd"/>
      <w:r w:rsidRPr="00BF6664">
        <w:rPr>
          <w:b/>
          <w:bCs/>
          <w:lang w:val="en-UG"/>
        </w:rPr>
        <w:t xml:space="preserve">: Three young people die struck by lightning in </w:t>
      </w:r>
      <w:proofErr w:type="spellStart"/>
      <w:r w:rsidRPr="00BF6664">
        <w:rPr>
          <w:b/>
          <w:bCs/>
          <w:lang w:val="en-UG"/>
        </w:rPr>
        <w:t>Kabukungu</w:t>
      </w:r>
      <w:proofErr w:type="spellEnd"/>
      <w:r w:rsidRPr="00BF6664">
        <w:rPr>
          <w:b/>
          <w:bCs/>
          <w:lang w:val="en-UG"/>
        </w:rPr>
        <w:t xml:space="preserve"> Methodist</w:t>
      </w:r>
      <w:r>
        <w:rPr>
          <w:b/>
          <w:bCs/>
          <w:lang w:val="en-UG"/>
        </w:rPr>
        <w:t xml:space="preserve"> – DRC</w:t>
      </w:r>
    </w:p>
    <w:p w14:paraId="758A54B5" w14:textId="4DB167A5" w:rsidR="00BF6664" w:rsidRPr="00BF6664" w:rsidRDefault="00BF6664" w:rsidP="00BF6664">
      <w:pPr>
        <w:rPr>
          <w:lang w:val="en-UG"/>
        </w:rPr>
      </w:pPr>
      <w:hyperlink r:id="rId4" w:history="1">
        <w:r w:rsidRPr="00BF6664">
          <w:rPr>
            <w:rStyle w:val="Hyperlink"/>
            <w:lang w:val="en-UG"/>
          </w:rPr>
          <w:t>https://laprunelleverte.com/kamituga-trois-jeunes-meurent-frappes-par-la-foudre-a-kabukungu-methodiste/</w:t>
        </w:r>
      </w:hyperlink>
    </w:p>
    <w:p w14:paraId="5FF91C55" w14:textId="77777777" w:rsidR="00BF6664" w:rsidRPr="00BF6664" w:rsidRDefault="00BF6664" w:rsidP="00BF6664">
      <w:pPr>
        <w:rPr>
          <w:color w:val="000000" w:themeColor="text1"/>
          <w:lang w:val="en-UG"/>
        </w:rPr>
      </w:pPr>
      <w:r w:rsidRPr="00BF6664">
        <w:rPr>
          <w:color w:val="000000" w:themeColor="text1"/>
          <w:lang w:val="en-UG"/>
        </w:rPr>
        <w:t>19 May 2026</w:t>
      </w:r>
    </w:p>
    <w:p w14:paraId="4CE51F2C" w14:textId="72C0D78C" w:rsidR="00BF6664" w:rsidRPr="00BF6664" w:rsidRDefault="00BF6664" w:rsidP="00BF6664">
      <w:pPr>
        <w:rPr>
          <w:color w:val="000000" w:themeColor="text1"/>
          <w:lang w:val="en-UG"/>
        </w:rPr>
      </w:pPr>
      <w:r w:rsidRPr="00BF6664">
        <w:rPr>
          <w:color w:val="000000" w:themeColor="text1"/>
          <w:lang w:val="en-UG"/>
        </w:rPr>
        <w:t xml:space="preserve">By </w:t>
      </w:r>
      <w:hyperlink r:id="rId5" w:tooltip="View all posts in News" w:history="1">
        <w:r w:rsidRPr="00BF6664">
          <w:rPr>
            <w:rStyle w:val="Hyperlink"/>
            <w:color w:val="000000" w:themeColor="text1"/>
            <w:u w:val="none"/>
            <w:lang w:val="en-UG"/>
          </w:rPr>
          <w:t>News</w:t>
        </w:r>
      </w:hyperlink>
      <w:r w:rsidRPr="00BF6664">
        <w:rPr>
          <w:color w:val="000000" w:themeColor="text1"/>
          <w:lang w:val="en-UG"/>
        </w:rPr>
        <w:t xml:space="preserve"> </w:t>
      </w:r>
      <w:hyperlink r:id="rId6" w:tooltip="View all posts in Environment" w:history="1">
        <w:r w:rsidRPr="00BF6664">
          <w:rPr>
            <w:rStyle w:val="Hyperlink"/>
            <w:color w:val="000000" w:themeColor="text1"/>
            <w:u w:val="none"/>
            <w:lang w:val="en-UG"/>
          </w:rPr>
          <w:t>Environment</w:t>
        </w:r>
      </w:hyperlink>
      <w:r w:rsidRPr="00BF6664">
        <w:rPr>
          <w:color w:val="000000" w:themeColor="text1"/>
          <w:lang w:val="en-UG"/>
        </w:rPr>
        <w:t xml:space="preserve"> </w:t>
      </w:r>
    </w:p>
    <w:p w14:paraId="7C43BA66" w14:textId="77777777" w:rsidR="00BF6664" w:rsidRPr="00BF6664" w:rsidRDefault="00BF6664" w:rsidP="00BF6664">
      <w:pPr>
        <w:rPr>
          <w:color w:val="000000" w:themeColor="text1"/>
          <w:lang w:val="en-UG"/>
        </w:rPr>
      </w:pPr>
      <w:proofErr w:type="spellStart"/>
      <w:r w:rsidRPr="00BF6664">
        <w:rPr>
          <w:color w:val="000000" w:themeColor="text1"/>
          <w:lang w:val="en-UG"/>
        </w:rPr>
        <w:t>Kamituga</w:t>
      </w:r>
      <w:proofErr w:type="spellEnd"/>
      <w:r w:rsidRPr="00BF6664">
        <w:rPr>
          <w:color w:val="000000" w:themeColor="text1"/>
          <w:lang w:val="en-UG"/>
        </w:rPr>
        <w:t xml:space="preserve"> Health Zone</w:t>
      </w:r>
    </w:p>
    <w:p w14:paraId="4D52DCAE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 xml:space="preserve">There is strong emotion in the </w:t>
      </w:r>
      <w:proofErr w:type="spellStart"/>
      <w:r w:rsidRPr="00BF6664">
        <w:rPr>
          <w:lang w:val="en-UG"/>
        </w:rPr>
        <w:t>Kabukungu</w:t>
      </w:r>
      <w:proofErr w:type="spellEnd"/>
      <w:r w:rsidRPr="00BF6664">
        <w:rPr>
          <w:lang w:val="en-UG"/>
        </w:rPr>
        <w:t xml:space="preserve"> Methodist district of </w:t>
      </w:r>
      <w:proofErr w:type="spellStart"/>
      <w:r w:rsidRPr="00BF6664">
        <w:rPr>
          <w:lang w:val="en-UG"/>
        </w:rPr>
        <w:t>Kamituga</w:t>
      </w:r>
      <w:proofErr w:type="spellEnd"/>
      <w:r w:rsidRPr="00BF6664">
        <w:rPr>
          <w:lang w:val="en-UG"/>
        </w:rPr>
        <w:t xml:space="preserve"> after the tragic death of three young boys struck by lightning on the evening of Monday, May 18, 2026 while playing football on a local field.</w:t>
      </w:r>
    </w:p>
    <w:p w14:paraId="7EE8E256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>According to local sources, the victims were participating in a match with other youth when a violent lightning shot directly on the field during a thunderstorm.</w:t>
      </w:r>
    </w:p>
    <w:p w14:paraId="7EB3DBAB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>Witnesses say that the tragedy occurred abruptly, causing panic among the players and residents around.</w:t>
      </w:r>
    </w:p>
    <w:p w14:paraId="54FF39BD" w14:textId="77777777" w:rsidR="00BF6664" w:rsidRPr="00BF6664" w:rsidRDefault="00BF6664" w:rsidP="00BF6664">
      <w:pPr>
        <w:rPr>
          <w:lang w:val="en-UG"/>
        </w:rPr>
      </w:pPr>
      <w:r w:rsidRPr="00BF6664">
        <w:rPr>
          <w:i/>
          <w:iCs/>
          <w:lang w:val="en-UG"/>
        </w:rPr>
        <w:t xml:space="preserve">“The children were </w:t>
      </w:r>
      <w:proofErr w:type="gramStart"/>
      <w:r w:rsidRPr="00BF6664">
        <w:rPr>
          <w:i/>
          <w:iCs/>
          <w:lang w:val="en-UG"/>
        </w:rPr>
        <w:t>screaming,</w:t>
      </w:r>
      <w:proofErr w:type="gramEnd"/>
      <w:r w:rsidRPr="00BF6664">
        <w:rPr>
          <w:i/>
          <w:iCs/>
          <w:lang w:val="en-UG"/>
        </w:rPr>
        <w:t xml:space="preserve"> some were running in every way. No one immediately understood what had just happened,”</w:t>
      </w:r>
      <w:r w:rsidRPr="00BF6664">
        <w:rPr>
          <w:lang w:val="en-UG"/>
        </w:rPr>
        <w:t xml:space="preserve"> said a young man who attended the scene.</w:t>
      </w:r>
    </w:p>
    <w:p w14:paraId="5E56E2FF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 xml:space="preserve">Alerted, residents of the </w:t>
      </w:r>
      <w:proofErr w:type="spellStart"/>
      <w:r w:rsidRPr="00BF6664">
        <w:rPr>
          <w:lang w:val="en-UG"/>
        </w:rPr>
        <w:t>neighborhood</w:t>
      </w:r>
      <w:proofErr w:type="spellEnd"/>
      <w:r w:rsidRPr="00BF6664">
        <w:rPr>
          <w:lang w:val="en-UG"/>
        </w:rPr>
        <w:t xml:space="preserve"> tried to rescue the victims, but the three boys succumbed to the scene, according to several concordant sources.</w:t>
      </w:r>
    </w:p>
    <w:p w14:paraId="464F3A96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 xml:space="preserve">The announcement of their death plunged the entire </w:t>
      </w:r>
      <w:proofErr w:type="spellStart"/>
      <w:r w:rsidRPr="00BF6664">
        <w:rPr>
          <w:lang w:val="en-UG"/>
        </w:rPr>
        <w:t>neighborhood</w:t>
      </w:r>
      <w:proofErr w:type="spellEnd"/>
      <w:r w:rsidRPr="00BF6664">
        <w:rPr>
          <w:lang w:val="en-UG"/>
        </w:rPr>
        <w:t xml:space="preserve"> into dismay. Families in tears, collapsed relatives and young people in shock were visible until late in the evening in </w:t>
      </w:r>
      <w:proofErr w:type="spellStart"/>
      <w:r w:rsidRPr="00BF6664">
        <w:rPr>
          <w:lang w:val="en-UG"/>
        </w:rPr>
        <w:t>Kabukungu</w:t>
      </w:r>
      <w:proofErr w:type="spellEnd"/>
      <w:r w:rsidRPr="00BF6664">
        <w:rPr>
          <w:lang w:val="en-UG"/>
        </w:rPr>
        <w:t xml:space="preserve"> Methodist.</w:t>
      </w:r>
    </w:p>
    <w:p w14:paraId="6887602F" w14:textId="77777777" w:rsidR="00BF6664" w:rsidRPr="00BF6664" w:rsidRDefault="00BF6664" w:rsidP="00BF6664">
      <w:pPr>
        <w:rPr>
          <w:lang w:val="en-UG"/>
        </w:rPr>
      </w:pPr>
      <w:r w:rsidRPr="00BF6664">
        <w:rPr>
          <w:i/>
          <w:iCs/>
          <w:lang w:val="en-UG"/>
        </w:rPr>
        <w:t>“It is a huge pain. These children still had all their lives in front of them,”</w:t>
      </w:r>
      <w:r w:rsidRPr="00BF6664">
        <w:rPr>
          <w:lang w:val="en-UG"/>
        </w:rPr>
        <w:t xml:space="preserve"> said a resident who met at the scene of the tragedy.</w:t>
      </w:r>
    </w:p>
    <w:p w14:paraId="2C81E728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>In the face of this tragedy, several residents call on local authorities to strengthen awareness campaigns on the dangers of sports activities during the weather and thunderstorms.</w:t>
      </w:r>
    </w:p>
    <w:p w14:paraId="0E8DBB95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 xml:space="preserve">The head of the </w:t>
      </w:r>
      <w:proofErr w:type="spellStart"/>
      <w:r w:rsidRPr="00BF6664">
        <w:rPr>
          <w:lang w:val="en-UG"/>
        </w:rPr>
        <w:t>Kabukungu</w:t>
      </w:r>
      <w:proofErr w:type="spellEnd"/>
      <w:r w:rsidRPr="00BF6664">
        <w:rPr>
          <w:lang w:val="en-UG"/>
        </w:rPr>
        <w:t xml:space="preserve"> district also stressed the need to strengthen prevention measures in order to avoid similar new dramas.</w:t>
      </w:r>
    </w:p>
    <w:p w14:paraId="6E61F2A2" w14:textId="77777777" w:rsidR="00BF6664" w:rsidRPr="00BF6664" w:rsidRDefault="00BF6664" w:rsidP="00BF6664">
      <w:pPr>
        <w:rPr>
          <w:lang w:val="en-UG"/>
        </w:rPr>
      </w:pPr>
      <w:r w:rsidRPr="00BF6664">
        <w:rPr>
          <w:i/>
          <w:iCs/>
          <w:lang w:val="en-UG"/>
        </w:rPr>
        <w:t>“We call on parents and authorities to raise awareness among young people about behaviours to be adopted during heavy rains and thunderstorms</w:t>
      </w:r>
      <w:r w:rsidRPr="00BF6664">
        <w:rPr>
          <w:lang w:val="en-UG"/>
        </w:rPr>
        <w:t>,” he said.</w:t>
      </w:r>
    </w:p>
    <w:p w14:paraId="03E0AF72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>The exact circumstances of the incident are still to be clarified and additional information could be provided in the coming hours.</w:t>
      </w:r>
    </w:p>
    <w:p w14:paraId="5DB769C0" w14:textId="77777777" w:rsidR="00BF6664" w:rsidRPr="00BF6664" w:rsidRDefault="00BF6664" w:rsidP="00BF6664">
      <w:pPr>
        <w:rPr>
          <w:lang w:val="en-UG"/>
        </w:rPr>
      </w:pPr>
      <w:r w:rsidRPr="00BF6664">
        <w:rPr>
          <w:lang w:val="en-UG"/>
        </w:rPr>
        <w:t xml:space="preserve">Meanwhile, the community of </w:t>
      </w:r>
      <w:proofErr w:type="spellStart"/>
      <w:r w:rsidRPr="00BF6664">
        <w:rPr>
          <w:lang w:val="en-UG"/>
        </w:rPr>
        <w:t>Kamituga</w:t>
      </w:r>
      <w:proofErr w:type="spellEnd"/>
      <w:r w:rsidRPr="00BF6664">
        <w:rPr>
          <w:lang w:val="en-UG"/>
        </w:rPr>
        <w:t xml:space="preserve"> continues to pay tribute to the three young victims whose brutal disappearance arouses deep sadness in the city.</w:t>
      </w:r>
    </w:p>
    <w:p w14:paraId="4BA78543" w14:textId="77777777" w:rsidR="00D14E03" w:rsidRDefault="00D14E03"/>
    <w:sectPr w:rsidR="00D14E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664"/>
    <w:rsid w:val="000B2480"/>
    <w:rsid w:val="004434B3"/>
    <w:rsid w:val="00975545"/>
    <w:rsid w:val="00BF6664"/>
    <w:rsid w:val="00D14E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E285F1"/>
  <w15:chartTrackingRefBased/>
  <w15:docId w15:val="{4A5BFBD8-86D1-46DC-9BAE-AC772A486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G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66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66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66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66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66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66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66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66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66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66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66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66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66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66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66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66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66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66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66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66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66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66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66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66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66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66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66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66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664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BF66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66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laprunelleverte.com/category/environnement/" TargetMode="External"/><Relationship Id="rId5" Type="http://schemas.openxmlformats.org/officeDocument/2006/relationships/hyperlink" Target="https://laprunelleverte.com/category/actualite/" TargetMode="External"/><Relationship Id="rId4" Type="http://schemas.openxmlformats.org/officeDocument/2006/relationships/hyperlink" Target="https://laprunelleverte.com/kamituga-trois-jeunes-meurent-frappes-par-la-foudre-a-kabukungu-methodiste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362</Words>
  <Characters>2065</Characters>
  <Application>Microsoft Office Word</Application>
  <DocSecurity>0</DocSecurity>
  <Lines>17</Lines>
  <Paragraphs>4</Paragraphs>
  <ScaleCrop>false</ScaleCrop>
  <Company/>
  <LinksUpToDate>false</LinksUpToDate>
  <CharactersWithSpaces>2423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Kisha Jane</dc:creator>
  <cp:keywords/>
  <dc:description/>
  <cp:lastModifiedBy>Kisha Jane</cp:lastModifiedBy>
  <cp:revision>1</cp:revision>
  <dcterms:created xsi:type="dcterms:W3CDTF">2026-06-09T13:19:00Z</dcterms:created>
  <dcterms:modified xsi:type="dcterms:W3CDTF">2026-06-09T13:24:00Z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a691f486-b814-471e-ba2a-4366aa0029d5</vt:lpwstr>
  </property>
</Properties>
</file>