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A1507B" w14:textId="5959393A" w:rsidR="00CE2EB9" w:rsidRDefault="00CE2EB9" w:rsidP="00CE2EB9">
      <w:pPr>
        <w:rPr>
          <w:b/>
          <w:bCs/>
          <w:lang w:val="en-UG"/>
        </w:rPr>
      </w:pPr>
      <w:r w:rsidRPr="00CE2EB9">
        <w:rPr>
          <w:b/>
          <w:bCs/>
          <w:lang w:val="en-UG"/>
        </w:rPr>
        <w:t xml:space="preserve">A teenager killed by lightning in </w:t>
      </w:r>
      <w:proofErr w:type="spellStart"/>
      <w:r w:rsidRPr="00CE2EB9">
        <w:rPr>
          <w:b/>
          <w:bCs/>
          <w:lang w:val="en-UG"/>
        </w:rPr>
        <w:t>Guelma</w:t>
      </w:r>
      <w:proofErr w:type="spellEnd"/>
      <w:r>
        <w:rPr>
          <w:b/>
          <w:bCs/>
          <w:lang w:val="en-UG"/>
        </w:rPr>
        <w:t xml:space="preserve"> – Algeria </w:t>
      </w:r>
    </w:p>
    <w:p w14:paraId="35C08FDB" w14:textId="229600DA" w:rsidR="00CE2EB9" w:rsidRPr="00CE2EB9" w:rsidRDefault="00CE2EB9" w:rsidP="00CE2EB9">
      <w:pPr>
        <w:rPr>
          <w:lang w:val="en-UG"/>
        </w:rPr>
      </w:pPr>
      <w:hyperlink r:id="rId4" w:history="1">
        <w:r w:rsidRPr="00CE2EB9">
          <w:rPr>
            <w:rStyle w:val="Hyperlink"/>
            <w:lang w:val="en-UG"/>
          </w:rPr>
          <w:t>https://lalgerieaujourdhui.dz/un-adolescent-tue-par-la-foudre-a-guelma/</w:t>
        </w:r>
      </w:hyperlink>
    </w:p>
    <w:p w14:paraId="08E63AFC" w14:textId="7FECE186" w:rsidR="00CE2EB9" w:rsidRPr="00CE2EB9" w:rsidRDefault="00CE2EB9" w:rsidP="00CE2EB9">
      <w:pPr>
        <w:rPr>
          <w:color w:val="000000" w:themeColor="text1"/>
          <w:lang w:val="en-UG"/>
        </w:rPr>
      </w:pPr>
      <w:r w:rsidRPr="00CE2EB9">
        <w:rPr>
          <w:color w:val="000000" w:themeColor="text1"/>
          <w:lang w:val="en-UG"/>
        </w:rPr>
        <w:t>By</w:t>
      </w:r>
      <w:r w:rsidRPr="00CE2EB9">
        <w:rPr>
          <w:color w:val="000000" w:themeColor="text1"/>
          <w:lang w:val="en-UG"/>
        </w:rPr>
        <w:t xml:space="preserve"> </w:t>
      </w:r>
      <w:hyperlink r:id="rId5" w:history="1">
        <w:proofErr w:type="spellStart"/>
        <w:r w:rsidRPr="00CE2EB9">
          <w:rPr>
            <w:rStyle w:val="Hyperlink"/>
            <w:color w:val="000000" w:themeColor="text1"/>
            <w:lang w:val="en-UG"/>
          </w:rPr>
          <w:t>ouamar</w:t>
        </w:r>
        <w:proofErr w:type="spellEnd"/>
        <w:r w:rsidRPr="00CE2EB9">
          <w:rPr>
            <w:rStyle w:val="Hyperlink"/>
            <w:color w:val="000000" w:themeColor="text1"/>
            <w:lang w:val="en-UG"/>
          </w:rPr>
          <w:t xml:space="preserve"> </w:t>
        </w:r>
        <w:proofErr w:type="spellStart"/>
        <w:r w:rsidRPr="00CE2EB9">
          <w:rPr>
            <w:rStyle w:val="Hyperlink"/>
            <w:color w:val="000000" w:themeColor="text1"/>
            <w:lang w:val="en-UG"/>
          </w:rPr>
          <w:t>Benmokhtar</w:t>
        </w:r>
        <w:proofErr w:type="spellEnd"/>
      </w:hyperlink>
      <w:r w:rsidRPr="00CE2EB9">
        <w:rPr>
          <w:color w:val="000000" w:themeColor="text1"/>
          <w:lang w:val="en-UG"/>
        </w:rPr>
        <w:t xml:space="preserve"> </w:t>
      </w:r>
    </w:p>
    <w:p w14:paraId="03719457" w14:textId="50F3AFA8" w:rsidR="00CE2EB9" w:rsidRPr="00CE2EB9" w:rsidRDefault="00CE2EB9" w:rsidP="00CE2EB9">
      <w:pPr>
        <w:rPr>
          <w:lang w:val="en-UG"/>
        </w:rPr>
      </w:pPr>
      <w:r>
        <w:rPr>
          <w:lang w:val="en-UG"/>
        </w:rPr>
        <w:t xml:space="preserve">20 </w:t>
      </w:r>
      <w:r w:rsidRPr="00CE2EB9">
        <w:rPr>
          <w:lang w:val="en-UG"/>
        </w:rPr>
        <w:t xml:space="preserve">July 2026 </w:t>
      </w:r>
    </w:p>
    <w:p w14:paraId="5BE21A0B" w14:textId="3724BEFA" w:rsidR="00CE2EB9" w:rsidRPr="00CE2EB9" w:rsidRDefault="00CE2EB9" w:rsidP="00CE2EB9">
      <w:pPr>
        <w:rPr>
          <w:lang w:val="en-UG"/>
        </w:rPr>
      </w:pPr>
      <w:r w:rsidRPr="00CE2EB9">
        <w:rPr>
          <w:lang w:val="en-UG"/>
        </w:rPr>
        <w:drawing>
          <wp:inline distT="0" distB="0" distL="0" distR="0" wp14:anchorId="25332F10" wp14:editId="20F9A846">
            <wp:extent cx="4705350" cy="2839435"/>
            <wp:effectExtent l="0" t="0" r="0" b="0"/>
            <wp:docPr id="50253507" name="Picture 2" descr="Civil Protection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vil Protection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022" cy="284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0E028C" w14:textId="77777777" w:rsidR="00CE2EB9" w:rsidRPr="00CE2EB9" w:rsidRDefault="00CE2EB9" w:rsidP="00CE2EB9">
      <w:pPr>
        <w:rPr>
          <w:color w:val="000000" w:themeColor="text1"/>
          <w:lang w:val="en-UG"/>
        </w:rPr>
      </w:pPr>
      <w:r w:rsidRPr="00CE2EB9">
        <w:rPr>
          <w:color w:val="000000" w:themeColor="text1"/>
          <w:lang w:val="en-UG"/>
        </w:rPr>
        <w:t xml:space="preserve">A teenager was killed on Monday by lightning in the wilaya of </w:t>
      </w:r>
      <w:proofErr w:type="spellStart"/>
      <w:r w:rsidRPr="00CE2EB9">
        <w:rPr>
          <w:color w:val="000000" w:themeColor="text1"/>
          <w:lang w:val="en-UG"/>
        </w:rPr>
        <w:t>Guelma</w:t>
      </w:r>
      <w:proofErr w:type="spellEnd"/>
      <w:r w:rsidRPr="00CE2EB9">
        <w:rPr>
          <w:color w:val="000000" w:themeColor="text1"/>
          <w:lang w:val="en-UG"/>
        </w:rPr>
        <w:t xml:space="preserve">, the </w:t>
      </w:r>
      <w:hyperlink r:id="rId8" w:history="1">
        <w:r w:rsidRPr="00CE2EB9">
          <w:rPr>
            <w:rStyle w:val="Hyperlink"/>
            <w:color w:val="000000" w:themeColor="text1"/>
            <w:u w:val="none"/>
            <w:lang w:val="en-UG"/>
          </w:rPr>
          <w:t>civil protection</w:t>
        </w:r>
      </w:hyperlink>
      <w:r w:rsidRPr="00CE2EB9">
        <w:rPr>
          <w:color w:val="000000" w:themeColor="text1"/>
          <w:lang w:val="en-UG"/>
        </w:rPr>
        <w:t xml:space="preserve"> directorate said in a statement. </w:t>
      </w:r>
    </w:p>
    <w:p w14:paraId="10847394" w14:textId="77777777" w:rsidR="00CE2EB9" w:rsidRPr="00CE2EB9" w:rsidRDefault="00CE2EB9" w:rsidP="00CE2EB9">
      <w:pPr>
        <w:rPr>
          <w:lang w:val="en-UG"/>
        </w:rPr>
      </w:pPr>
      <w:r w:rsidRPr="00CE2EB9">
        <w:rPr>
          <w:lang w:val="en-UG"/>
        </w:rPr>
        <w:t xml:space="preserve">The incident occurred at the level of a village in the commune of Ain Larbi, in the </w:t>
      </w:r>
      <w:proofErr w:type="spellStart"/>
      <w:r w:rsidRPr="00CE2EB9">
        <w:rPr>
          <w:lang w:val="en-UG"/>
        </w:rPr>
        <w:t>daïra</w:t>
      </w:r>
      <w:proofErr w:type="spellEnd"/>
      <w:r w:rsidRPr="00CE2EB9">
        <w:rPr>
          <w:lang w:val="en-UG"/>
        </w:rPr>
        <w:t xml:space="preserve"> of Ain Makhlouf, said the same source, stressing that the firefighters intervened on the scene “at 18h16 to rescue and transport a struck-down person.</w:t>
      </w:r>
    </w:p>
    <w:p w14:paraId="4452A984" w14:textId="77777777" w:rsidR="00CE2EB9" w:rsidRPr="00CE2EB9" w:rsidRDefault="00CE2EB9" w:rsidP="00CE2EB9">
      <w:pPr>
        <w:rPr>
          <w:lang w:val="en-UG"/>
        </w:rPr>
      </w:pPr>
      <w:r w:rsidRPr="00CE2EB9">
        <w:rPr>
          <w:lang w:val="en-UG"/>
        </w:rPr>
        <w:t>The victim is 14 years old whose lifeless body has been transferred to the morgue of the local hospital, the statement added.</w:t>
      </w:r>
    </w:p>
    <w:p w14:paraId="2513044C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B9"/>
    <w:rsid w:val="004434B3"/>
    <w:rsid w:val="007C523C"/>
    <w:rsid w:val="00975545"/>
    <w:rsid w:val="00CE2EB9"/>
    <w:rsid w:val="00D1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FCC6A"/>
  <w15:chartTrackingRefBased/>
  <w15:docId w15:val="{13450A94-3897-4D29-9707-25C2BCFEC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2E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E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E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E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E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E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E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E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E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E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E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E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EB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EB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E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E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E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E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2E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E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E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E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E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E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2E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EB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E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EB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2EB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E2EB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E2E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lgerieaujourdhui.dz/intemperies-la-protection-civile-en-alerte-dans-plusieurs-wilayas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dn.lalgerieaujourdhui.dz/wp-content/uploads/2022/08/accidents-noyades-protection-civile.jpg" TargetMode="External"/><Relationship Id="rId5" Type="http://schemas.openxmlformats.org/officeDocument/2006/relationships/hyperlink" Target="https://lalgerieaujourdhui.dz/author/ouamar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algerieaujourdhui.dz/un-adolescent-tue-par-la-foudre-a-guelm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777</Characters>
  <Application>Microsoft Office Word</Application>
  <DocSecurity>0</DocSecurity>
  <Lines>6</Lines>
  <Paragraphs>1</Paragraphs>
  <ScaleCrop>false</ScaleCrop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2026-07-27T15:57:00Z</dcterms:created>
  <dcterms:modified xsi:type="dcterms:W3CDTF">2026-07-27T16:05:00Z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14215cad-9842-430e-abd1-67c71c31f9ea</vt:lpwstr>
  </property>
</Properties>
</file>