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E8A8E" w14:textId="10FB0E43" w:rsidR="00D74701" w:rsidRPr="00D74701" w:rsidRDefault="00D74701" w:rsidP="00D74701">
      <w:r w:rsidRPr="00D74701">
        <w:rPr>
          <w:b/>
          <w:bCs/>
        </w:rPr>
        <w:t>Free State learner dies as lightning strikes near Theunissen</w:t>
      </w:r>
      <w:r>
        <w:rPr>
          <w:b/>
          <w:bCs/>
        </w:rPr>
        <w:t xml:space="preserve"> – South Africa</w:t>
      </w:r>
      <w:r w:rsidRPr="00D74701">
        <w:br/>
      </w:r>
    </w:p>
    <w:p w14:paraId="16066FA3" w14:textId="72C2CCAA" w:rsidR="00D74701" w:rsidRPr="00D74701" w:rsidRDefault="00D74701" w:rsidP="00D74701">
      <w:r w:rsidRPr="00D74701">
        <w:t>13:11 Tue, 22 Oct 2024</w:t>
      </w:r>
    </w:p>
    <w:p w14:paraId="0FF5720C" w14:textId="650364C7" w:rsidR="00D74701" w:rsidRPr="00D74701" w:rsidRDefault="00D74701" w:rsidP="00D74701">
      <w:r w:rsidRPr="00D74701">
        <w:t>https://www.ofm.co.za/article/centralsa/334263/free-state-learner-dies-as-lightning-strikes-near-theunissen</w:t>
      </w:r>
    </w:p>
    <w:p w14:paraId="5FF7F640" w14:textId="77777777" w:rsidR="00D74701" w:rsidRPr="00D74701" w:rsidRDefault="00D74701" w:rsidP="00D74701">
      <w:pPr>
        <w:rPr>
          <w:b/>
          <w:bCs/>
        </w:rPr>
      </w:pPr>
      <w:r w:rsidRPr="00D74701">
        <w:rPr>
          <w:b/>
          <w:bCs/>
        </w:rPr>
        <w:t xml:space="preserve">One pupil was killed and another severely injured, when lightning struck as they were walking home from </w:t>
      </w:r>
      <w:proofErr w:type="spellStart"/>
      <w:r w:rsidRPr="00D74701">
        <w:rPr>
          <w:b/>
          <w:bCs/>
        </w:rPr>
        <w:t>Taiwane</w:t>
      </w:r>
      <w:proofErr w:type="spellEnd"/>
      <w:r w:rsidRPr="00D74701">
        <w:rPr>
          <w:b/>
          <w:bCs/>
        </w:rPr>
        <w:t xml:space="preserve"> Secondary School.</w:t>
      </w:r>
    </w:p>
    <w:p w14:paraId="46AEE199" w14:textId="77777777" w:rsidR="00D74701" w:rsidRPr="00D74701" w:rsidRDefault="00D74701" w:rsidP="00D74701">
      <w:r w:rsidRPr="00D74701">
        <w:t xml:space="preserve">Provincial education spokesperson Howard Ndaba said the Department is saddened by the Grade 9 learner’s death. Thoughts and prayers are also with the loved ones of the injured Grade 11 pupil who’s being treated in </w:t>
      </w:r>
      <w:proofErr w:type="gramStart"/>
      <w:r w:rsidRPr="00D74701">
        <w:t>the Virginia</w:t>
      </w:r>
      <w:proofErr w:type="gramEnd"/>
      <w:r w:rsidRPr="00D74701">
        <w:t xml:space="preserve"> Hospital.</w:t>
      </w:r>
    </w:p>
    <w:p w14:paraId="3E117716" w14:textId="77777777" w:rsidR="00D74701" w:rsidRPr="00D74701" w:rsidRDefault="00D74701" w:rsidP="00D74701">
      <w:r w:rsidRPr="00D74701">
        <w:t>Local religious leaders have been approached to comfort the school community, and the local clinic will provide further support.</w:t>
      </w:r>
    </w:p>
    <w:p w14:paraId="3BF7A122" w14:textId="77777777" w:rsidR="00D74701" w:rsidRPr="00D74701" w:rsidRDefault="00D74701" w:rsidP="00D74701">
      <w:r w:rsidRPr="00D74701">
        <w:t xml:space="preserve">Free State Education MEC Julia </w:t>
      </w:r>
      <w:proofErr w:type="spellStart"/>
      <w:r w:rsidRPr="00D74701">
        <w:t>Maboya</w:t>
      </w:r>
      <w:proofErr w:type="spellEnd"/>
      <w:r w:rsidRPr="00D74701">
        <w:t xml:space="preserve"> expressed her heartfelt condolences to the family of the deceased, and extended wishes for the speedy recovery of the injured learner.</w:t>
      </w:r>
    </w:p>
    <w:p w14:paraId="20931F31" w14:textId="77777777" w:rsidR="00D74701" w:rsidRPr="00D74701" w:rsidRDefault="00D74701" w:rsidP="00D74701">
      <w:r w:rsidRPr="00D74701">
        <w:t>The incident comes in the wake of an impact-based level 4 weather warning issued by the South African Weather Service (SAWS), cautioning residents of the Free State, Northwest, and parts of the Northern Cape about heavy rains and severe thunderstorms.</w:t>
      </w:r>
    </w:p>
    <w:p w14:paraId="472057A4" w14:textId="77777777" w:rsidR="00D74701" w:rsidRPr="00D74701" w:rsidRDefault="00D74701" w:rsidP="00D74701">
      <w:r w:rsidRPr="00D74701">
        <w:t>The forecast made mention of strong winds, lightning, hail, and the potential for flash flooding, road closures, and damage to infrastructure.</w:t>
      </w:r>
    </w:p>
    <w:p w14:paraId="7C2719F4" w14:textId="77777777" w:rsidR="0074234A" w:rsidRDefault="0074234A"/>
    <w:sectPr w:rsidR="00742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01"/>
    <w:rsid w:val="0074234A"/>
    <w:rsid w:val="00893ABD"/>
    <w:rsid w:val="00D74701"/>
    <w:rsid w:val="00D9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77F7B"/>
  <w15:chartTrackingRefBased/>
  <w15:docId w15:val="{02F6E2B8-8441-477B-A8D5-54299524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7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7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7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7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7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7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7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7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7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7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7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7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7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7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7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7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80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39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1</cp:revision>
  <dcterms:created xsi:type="dcterms:W3CDTF">2024-11-13T00:35:00Z</dcterms:created>
  <dcterms:modified xsi:type="dcterms:W3CDTF">2024-11-13T00:37:00Z</dcterms:modified>
</cp:coreProperties>
</file>