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C2AB" w14:textId="7F1D90CC" w:rsidR="007451B5" w:rsidRDefault="007451B5" w:rsidP="007451B5">
      <w:pPr>
        <w:rPr>
          <w:b/>
          <w:bCs/>
          <w:lang w:val="en-UG"/>
        </w:rPr>
      </w:pPr>
      <w:r w:rsidRPr="007451B5">
        <w:rPr>
          <w:b/>
          <w:bCs/>
          <w:lang w:val="en-UG"/>
        </w:rPr>
        <w:t xml:space="preserve">Lightning </w:t>
      </w:r>
      <w:proofErr w:type="gramStart"/>
      <w:r w:rsidRPr="007451B5">
        <w:rPr>
          <w:b/>
          <w:bCs/>
          <w:lang w:val="en-UG"/>
        </w:rPr>
        <w:t>kill</w:t>
      </w:r>
      <w:proofErr w:type="gramEnd"/>
      <w:r w:rsidRPr="007451B5">
        <w:rPr>
          <w:b/>
          <w:bCs/>
          <w:lang w:val="en-UG"/>
        </w:rPr>
        <w:t xml:space="preserve"> 2 people and 20 goats in Aweil East County and </w:t>
      </w:r>
      <w:proofErr w:type="spellStart"/>
      <w:r w:rsidRPr="007451B5">
        <w:rPr>
          <w:b/>
          <w:bCs/>
          <w:lang w:val="en-UG"/>
        </w:rPr>
        <w:t>Madhol</w:t>
      </w:r>
      <w:proofErr w:type="spellEnd"/>
      <w:r w:rsidRPr="007451B5">
        <w:rPr>
          <w:b/>
          <w:bCs/>
          <w:lang w:val="en-UG"/>
        </w:rPr>
        <w:t xml:space="preserve"> Payam</w:t>
      </w:r>
      <w:r>
        <w:rPr>
          <w:b/>
          <w:bCs/>
          <w:lang w:val="en-UG"/>
        </w:rPr>
        <w:t xml:space="preserve"> – South Sudan </w:t>
      </w:r>
    </w:p>
    <w:p w14:paraId="56E18652" w14:textId="53B528A2" w:rsidR="007451B5" w:rsidRPr="007451B5" w:rsidRDefault="007451B5" w:rsidP="007451B5">
      <w:pPr>
        <w:rPr>
          <w:lang w:val="en-UG"/>
        </w:rPr>
      </w:pPr>
      <w:hyperlink r:id="rId4" w:history="1">
        <w:r w:rsidRPr="007451B5">
          <w:rPr>
            <w:rStyle w:val="Hyperlink"/>
            <w:lang w:val="en-UG"/>
          </w:rPr>
          <w:t>https://www.onecitizendaily.com/index.php/2026/05/22/lightning-kill-2-people-and-20-goats-in-aweil-east-county-and-madhol-payam/</w:t>
        </w:r>
      </w:hyperlink>
    </w:p>
    <w:p w14:paraId="6C01957F" w14:textId="0D0B9620" w:rsidR="007451B5" w:rsidRPr="007451B5" w:rsidRDefault="007451B5" w:rsidP="007451B5">
      <w:r w:rsidRPr="007451B5">
        <w:rPr>
          <w:lang w:val="en-UG"/>
        </w:rPr>
        <w:t xml:space="preserve">By </w:t>
      </w:r>
      <w:r w:rsidRPr="007451B5">
        <w:t>Hou Akot Hou</w:t>
      </w:r>
    </w:p>
    <w:p w14:paraId="2347AD84" w14:textId="349C51F9" w:rsidR="007451B5" w:rsidRDefault="007451B5" w:rsidP="007451B5">
      <w:pPr>
        <w:rPr>
          <w:lang w:val="en-UG"/>
        </w:rPr>
      </w:pPr>
      <w:r>
        <w:rPr>
          <w:lang w:val="en-UG"/>
        </w:rPr>
        <w:t>22 May 2026</w:t>
      </w:r>
    </w:p>
    <w:p w14:paraId="0E2BF018" w14:textId="77777777" w:rsidR="007451B5" w:rsidRPr="007451B5" w:rsidRDefault="007451B5" w:rsidP="007451B5">
      <w:pPr>
        <w:rPr>
          <w:lang w:val="en-UG"/>
        </w:rPr>
      </w:pPr>
      <w:r w:rsidRPr="007451B5">
        <w:rPr>
          <w:lang w:val="en-UG"/>
        </w:rPr>
        <w:t xml:space="preserve">Two people have been killed following a thunderstorm in </w:t>
      </w:r>
      <w:proofErr w:type="spellStart"/>
      <w:r w:rsidRPr="007451B5">
        <w:rPr>
          <w:lang w:val="en-UG"/>
        </w:rPr>
        <w:t>Kanajak</w:t>
      </w:r>
      <w:proofErr w:type="spellEnd"/>
      <w:r w:rsidRPr="007451B5">
        <w:rPr>
          <w:lang w:val="en-UG"/>
        </w:rPr>
        <w:t>, Aweil East County, after lightning struck a residential tukul on Tuesday evening.</w:t>
      </w:r>
    </w:p>
    <w:p w14:paraId="46A675FA" w14:textId="77777777" w:rsidR="007451B5" w:rsidRPr="007451B5" w:rsidRDefault="007451B5" w:rsidP="007451B5">
      <w:pPr>
        <w:rPr>
          <w:lang w:val="en-UG"/>
        </w:rPr>
      </w:pPr>
      <w:r w:rsidRPr="007451B5">
        <w:rPr>
          <w:lang w:val="en-UG"/>
        </w:rPr>
        <w:t>A relative of one of the victims, Deng Mawien, said the incident shocked the community, noting that seven people were sheltering in the house when the lightning struck.</w:t>
      </w:r>
    </w:p>
    <w:p w14:paraId="7B08C691" w14:textId="77777777" w:rsidR="007451B5" w:rsidRPr="007451B5" w:rsidRDefault="007451B5" w:rsidP="007451B5">
      <w:pPr>
        <w:rPr>
          <w:lang w:val="en-UG"/>
        </w:rPr>
      </w:pPr>
      <w:r w:rsidRPr="007451B5">
        <w:rPr>
          <w:lang w:val="en-UG"/>
        </w:rPr>
        <w:t>“What happened is that 7 people were living in the house together when the lightning struck the house and killed the two individuals on the spot,” he said.</w:t>
      </w:r>
    </w:p>
    <w:p w14:paraId="1AB6A536" w14:textId="77777777" w:rsidR="007451B5" w:rsidRPr="007451B5" w:rsidRDefault="007451B5" w:rsidP="007451B5">
      <w:pPr>
        <w:rPr>
          <w:lang w:val="en-UG"/>
        </w:rPr>
      </w:pPr>
      <w:r w:rsidRPr="007451B5">
        <w:rPr>
          <w:lang w:val="en-UG"/>
        </w:rPr>
        <w:t>He identified the deceased as 30-year-old Achol Deng Bak and a 12-year-old girl, Achol Dau.</w:t>
      </w:r>
    </w:p>
    <w:p w14:paraId="6BECB7E5" w14:textId="77777777" w:rsidR="007451B5" w:rsidRPr="007451B5" w:rsidRDefault="007451B5" w:rsidP="007451B5">
      <w:pPr>
        <w:rPr>
          <w:lang w:val="en-UG"/>
        </w:rPr>
      </w:pPr>
      <w:r w:rsidRPr="007451B5">
        <w:rPr>
          <w:lang w:val="en-UG"/>
        </w:rPr>
        <w:t>“The lightning brought out 5 people, including my own daughter, and the two individuals passed away immediately,” Mawien added.</w:t>
      </w:r>
    </w:p>
    <w:p w14:paraId="7357BDA1" w14:textId="77777777" w:rsidR="007451B5" w:rsidRPr="007451B5" w:rsidRDefault="007451B5" w:rsidP="007451B5">
      <w:pPr>
        <w:rPr>
          <w:lang w:val="en-UG"/>
        </w:rPr>
      </w:pPr>
      <w:r w:rsidRPr="007451B5">
        <w:rPr>
          <w:lang w:val="en-UG"/>
        </w:rPr>
        <w:t xml:space="preserve">In a related incident, on the same evening, more than 20 goats were reportedly killed after another lightning strike hit a livestock enclosure in </w:t>
      </w:r>
      <w:proofErr w:type="spellStart"/>
      <w:r w:rsidRPr="007451B5">
        <w:rPr>
          <w:lang w:val="en-UG"/>
        </w:rPr>
        <w:t>Pagai</w:t>
      </w:r>
      <w:proofErr w:type="spellEnd"/>
      <w:r w:rsidRPr="007451B5">
        <w:rPr>
          <w:lang w:val="en-UG"/>
        </w:rPr>
        <w:t xml:space="preserve"> </w:t>
      </w:r>
      <w:proofErr w:type="spellStart"/>
      <w:r w:rsidRPr="007451B5">
        <w:rPr>
          <w:lang w:val="en-UG"/>
        </w:rPr>
        <w:t>Agurpiny</w:t>
      </w:r>
      <w:proofErr w:type="spellEnd"/>
      <w:r w:rsidRPr="007451B5">
        <w:rPr>
          <w:lang w:val="en-UG"/>
        </w:rPr>
        <w:t xml:space="preserve"> in </w:t>
      </w:r>
      <w:proofErr w:type="spellStart"/>
      <w:r w:rsidRPr="007451B5">
        <w:rPr>
          <w:lang w:val="en-UG"/>
        </w:rPr>
        <w:t>Madhol</w:t>
      </w:r>
      <w:proofErr w:type="spellEnd"/>
      <w:r w:rsidRPr="007451B5">
        <w:rPr>
          <w:lang w:val="en-UG"/>
        </w:rPr>
        <w:t xml:space="preserve"> Payam of the same state. Eyewitnesses said the animals belonged to residents, but no human casualties were reported.</w:t>
      </w:r>
    </w:p>
    <w:p w14:paraId="0812C9FE" w14:textId="77777777" w:rsidR="007451B5" w:rsidRPr="007451B5" w:rsidRDefault="007451B5" w:rsidP="007451B5">
      <w:pPr>
        <w:rPr>
          <w:lang w:val="en-UG"/>
        </w:rPr>
      </w:pPr>
      <w:r w:rsidRPr="007451B5">
        <w:rPr>
          <w:lang w:val="en-UG"/>
        </w:rPr>
        <w:t>Lightning remains a recurring natural hazard in parts of South Sudan, especially during the rainy season, often causing deaths, injuries, and livestock losses.</w:t>
      </w:r>
    </w:p>
    <w:p w14:paraId="53DBDC88" w14:textId="77777777" w:rsidR="007451B5" w:rsidRPr="007451B5" w:rsidRDefault="007451B5" w:rsidP="007451B5">
      <w:pPr>
        <w:rPr>
          <w:lang w:val="en-UG"/>
        </w:rPr>
      </w:pPr>
      <w:r w:rsidRPr="007451B5">
        <w:rPr>
          <w:lang w:val="en-UG"/>
        </w:rPr>
        <w:t>Experts explain that lightning is caused by an electrical imbalance within storm clouds, where collisions between ice crystals and water droplets separate positive and negative charges.</w:t>
      </w:r>
    </w:p>
    <w:p w14:paraId="34A81D48" w14:textId="77777777" w:rsidR="007451B5" w:rsidRPr="007451B5" w:rsidRDefault="007451B5" w:rsidP="007451B5">
      <w:pPr>
        <w:rPr>
          <w:lang w:val="en-UG"/>
        </w:rPr>
      </w:pPr>
      <w:r w:rsidRPr="007451B5">
        <w:rPr>
          <w:lang w:val="en-UG"/>
        </w:rPr>
        <w:t>When the imbalance becomes too strong, it is discharged as a lightning strike.</w:t>
      </w:r>
    </w:p>
    <w:p w14:paraId="30781EC3" w14:textId="77777777" w:rsidR="007451B5" w:rsidRPr="007451B5" w:rsidRDefault="007451B5" w:rsidP="007451B5">
      <w:pPr>
        <w:rPr>
          <w:lang w:val="en-UG"/>
        </w:rPr>
      </w:pPr>
      <w:r w:rsidRPr="007451B5">
        <w:rPr>
          <w:lang w:val="en-UG"/>
        </w:rPr>
        <w:t>Safety experts advise people to immediately seek shelter in enclosed buildings or hard-top vehicles during thunderstorms, avoid open areas, tall trees, water bodies, and metal objects, and wait at least 30 minutes after the last thunder before going out.</w:t>
      </w:r>
    </w:p>
    <w:p w14:paraId="33D2FC9D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B5"/>
    <w:rsid w:val="0001202A"/>
    <w:rsid w:val="004434B3"/>
    <w:rsid w:val="007451B5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6403"/>
  <w15:chartTrackingRefBased/>
  <w15:docId w15:val="{1AD92BE9-A9AB-4E54-9B83-9EABC548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1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1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1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1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1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51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necitizendaily.com/index.php/2026/05/22/lightning-kill-2-people-and-20-goats-in-aweil-east-county-and-madhol-pay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2026-05-31T12:14:00Z</dcterms:created>
  <dcterms:modified xsi:type="dcterms:W3CDTF">2026-05-31T12:16:00Z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26907159-73d7-4d79-bd18-042f1cd11b2b</vt:lpwstr>
  </property>
</Properties>
</file>