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261D" w14:textId="4D354D37" w:rsidR="00301559" w:rsidRDefault="00301559" w:rsidP="00301559">
      <w:pPr>
        <w:rPr>
          <w:b/>
          <w:bCs/>
          <w:lang w:val="en-UG"/>
        </w:rPr>
      </w:pPr>
      <w:r w:rsidRPr="00301559">
        <w:rPr>
          <w:b/>
          <w:bCs/>
          <w:lang w:val="en-UG"/>
        </w:rPr>
        <w:t xml:space="preserve">Faith Community Mourns and Prays After Devastating Incident at Night </w:t>
      </w:r>
      <w:proofErr w:type="gramStart"/>
      <w:r w:rsidRPr="00301559">
        <w:rPr>
          <w:b/>
          <w:bCs/>
          <w:lang w:val="en-UG"/>
        </w:rPr>
        <w:t>Service(</w:t>
      </w:r>
      <w:proofErr w:type="gramEnd"/>
      <w:r w:rsidRPr="00301559">
        <w:rPr>
          <w:b/>
          <w:bCs/>
          <w:lang w:val="en-UG"/>
        </w:rPr>
        <w:t>ZCC)</w:t>
      </w:r>
      <w:r>
        <w:rPr>
          <w:b/>
          <w:bCs/>
          <w:lang w:val="en-UG"/>
        </w:rPr>
        <w:t xml:space="preserve"> – South Africa </w:t>
      </w:r>
    </w:p>
    <w:p w14:paraId="556FDEBC" w14:textId="4F3002D0" w:rsidR="00C862A0" w:rsidRDefault="00C862A0" w:rsidP="00301559">
      <w:pPr>
        <w:rPr>
          <w:lang w:val="en-UG"/>
        </w:rPr>
      </w:pPr>
      <w:hyperlink r:id="rId5" w:history="1">
        <w:r w:rsidRPr="00944076">
          <w:rPr>
            <w:rStyle w:val="Hyperlink"/>
            <w:lang w:val="en-UG"/>
          </w:rPr>
          <w:t>https://centralnews.co.za/faith-community-mourns-and-prays-after-devastating-incident-at-night-servicezcc/</w:t>
        </w:r>
      </w:hyperlink>
    </w:p>
    <w:p w14:paraId="48F5EFC3" w14:textId="5CC6E5EF" w:rsidR="00301559" w:rsidRPr="00301559" w:rsidRDefault="00301559" w:rsidP="00301559">
      <w:pPr>
        <w:rPr>
          <w:lang w:val="en-UG"/>
        </w:rPr>
      </w:pPr>
      <w:r w:rsidRPr="00301559">
        <w:rPr>
          <w:lang w:val="en-UG"/>
        </w:rPr>
        <w:t>22 December 2025</w:t>
      </w:r>
    </w:p>
    <w:p w14:paraId="6182EEFD" w14:textId="5C3FC720" w:rsidR="00301559" w:rsidRPr="00301559" w:rsidRDefault="00301559" w:rsidP="00301559">
      <w:pPr>
        <w:rPr>
          <w:lang w:val="en-UG"/>
        </w:rPr>
      </w:pPr>
      <w:r w:rsidRPr="00301559">
        <w:rPr>
          <w:lang w:val="en-UG"/>
        </w:rPr>
        <w:t xml:space="preserve">By </w:t>
      </w:r>
      <w:r w:rsidRPr="00301559">
        <w:rPr>
          <w:lang w:val="en-UG"/>
        </w:rPr>
        <w:t>Selinda Phenyo</w:t>
      </w:r>
    </w:p>
    <w:p w14:paraId="3B51F569" w14:textId="77777777" w:rsidR="00301559" w:rsidRPr="00301559" w:rsidRDefault="00301559" w:rsidP="00301559">
      <w:pPr>
        <w:rPr>
          <w:lang w:val="en-UG"/>
        </w:rPr>
      </w:pPr>
      <w:proofErr w:type="spellStart"/>
      <w:r w:rsidRPr="00301559">
        <w:rPr>
          <w:lang w:val="en-UG"/>
        </w:rPr>
        <w:t>Blouberg</w:t>
      </w:r>
      <w:proofErr w:type="spellEnd"/>
      <w:r w:rsidRPr="00301559">
        <w:rPr>
          <w:lang w:val="en-UG"/>
        </w:rPr>
        <w:t xml:space="preserve">, 22 December 2025 – The Zion Christian Church community in Limpopo is in deep sorrow after a lightning strike killed three members during an overnight prayer service, leaving families heartbroken and the congregation searching for comfort amid the tragedy. The incident, which struck a tent full of worshippers in </w:t>
      </w:r>
      <w:proofErr w:type="spellStart"/>
      <w:r w:rsidRPr="00301559">
        <w:rPr>
          <w:lang w:val="en-UG"/>
        </w:rPr>
        <w:t>Inveraan</w:t>
      </w:r>
      <w:proofErr w:type="spellEnd"/>
      <w:r w:rsidRPr="00301559">
        <w:rPr>
          <w:lang w:val="en-UG"/>
        </w:rPr>
        <w:t xml:space="preserve"> Village near </w:t>
      </w:r>
      <w:proofErr w:type="spellStart"/>
      <w:r w:rsidRPr="00301559">
        <w:rPr>
          <w:lang w:val="en-UG"/>
        </w:rPr>
        <w:t>Senwabarwana</w:t>
      </w:r>
      <w:proofErr w:type="spellEnd"/>
      <w:r w:rsidRPr="00301559">
        <w:rPr>
          <w:lang w:val="en-UG"/>
        </w:rPr>
        <w:t xml:space="preserve">, has left eight others injured and sparked calls for better safety during outdoor gatherings. For the loved ones of the deceased – </w:t>
      </w:r>
      <w:proofErr w:type="spellStart"/>
      <w:r w:rsidRPr="00301559">
        <w:rPr>
          <w:lang w:val="en-UG"/>
        </w:rPr>
        <w:t>Mosibudi</w:t>
      </w:r>
      <w:proofErr w:type="spellEnd"/>
      <w:r w:rsidRPr="00301559">
        <w:rPr>
          <w:lang w:val="en-UG"/>
        </w:rPr>
        <w:t xml:space="preserve"> </w:t>
      </w:r>
      <w:proofErr w:type="spellStart"/>
      <w:r w:rsidRPr="00301559">
        <w:rPr>
          <w:lang w:val="en-UG"/>
        </w:rPr>
        <w:t>Mokgobu</w:t>
      </w:r>
      <w:proofErr w:type="spellEnd"/>
      <w:r w:rsidRPr="00301559">
        <w:rPr>
          <w:lang w:val="en-UG"/>
        </w:rPr>
        <w:t xml:space="preserve"> (44), Glenda Modjadji </w:t>
      </w:r>
      <w:proofErr w:type="spellStart"/>
      <w:r w:rsidRPr="00301559">
        <w:rPr>
          <w:lang w:val="en-UG"/>
        </w:rPr>
        <w:t>Ntjana</w:t>
      </w:r>
      <w:proofErr w:type="spellEnd"/>
      <w:r w:rsidRPr="00301559">
        <w:rPr>
          <w:lang w:val="en-UG"/>
        </w:rPr>
        <w:t xml:space="preserve"> (36), and </w:t>
      </w:r>
      <w:proofErr w:type="spellStart"/>
      <w:r w:rsidRPr="00301559">
        <w:rPr>
          <w:lang w:val="en-UG"/>
        </w:rPr>
        <w:t>Ribson</w:t>
      </w:r>
      <w:proofErr w:type="spellEnd"/>
      <w:r w:rsidRPr="00301559">
        <w:rPr>
          <w:lang w:val="en-UG"/>
        </w:rPr>
        <w:t xml:space="preserve"> </w:t>
      </w:r>
      <w:proofErr w:type="spellStart"/>
      <w:r w:rsidRPr="00301559">
        <w:rPr>
          <w:lang w:val="en-UG"/>
        </w:rPr>
        <w:t>Mothemane</w:t>
      </w:r>
      <w:proofErr w:type="spellEnd"/>
      <w:r w:rsidRPr="00301559">
        <w:rPr>
          <w:lang w:val="en-UG"/>
        </w:rPr>
        <w:t xml:space="preserve"> (46) – it is a painful loss during a time meant for reflection and joy, with two already laid to rest on Saturday in the </w:t>
      </w:r>
      <w:proofErr w:type="spellStart"/>
      <w:r w:rsidRPr="00301559">
        <w:rPr>
          <w:lang w:val="en-UG"/>
        </w:rPr>
        <w:t>Blouberg</w:t>
      </w:r>
      <w:proofErr w:type="spellEnd"/>
      <w:r w:rsidRPr="00301559">
        <w:rPr>
          <w:lang w:val="en-UG"/>
        </w:rPr>
        <w:t xml:space="preserve"> Municipality. </w:t>
      </w:r>
    </w:p>
    <w:p w14:paraId="534073B0" w14:textId="77777777" w:rsidR="00301559" w:rsidRPr="00301559" w:rsidRDefault="00301559" w:rsidP="00301559">
      <w:pPr>
        <w:rPr>
          <w:lang w:val="en-UG"/>
        </w:rPr>
      </w:pPr>
      <w:r w:rsidRPr="00301559">
        <w:rPr>
          <w:lang w:val="en-UG"/>
        </w:rPr>
        <w:t xml:space="preserve">Ordinary churchgoers who attend these all-night vigils now face fear, wondering if such natural dangers can be avoided in their quest for spiritual connection. The strike happened as heavy rain and thunderstorms swept the area, catching the group off guard in an open field where they had set up for prayer. As holidays bring families together, many in the ZCC and beyond are praying for healing, with the event’s theme of faith in tough times ringing true. </w:t>
      </w:r>
    </w:p>
    <w:p w14:paraId="6AA304BF" w14:textId="77777777" w:rsidR="00301559" w:rsidRPr="00301559" w:rsidRDefault="00301559" w:rsidP="00301559">
      <w:pPr>
        <w:rPr>
          <w:lang w:val="en-UG"/>
        </w:rPr>
      </w:pPr>
      <w:r w:rsidRPr="00301559">
        <w:rPr>
          <w:lang w:val="en-UG"/>
        </w:rPr>
        <w:t>In a rural area where nature’s power is felt strongly, this tragedy reminds everyone to respect the elements while holding onto hope. For South Africans who value community and prayer, this hits close, calling for support to the bereaved and steps to make services safer. With the injured recovering in hospital, the focus turns to unity, ensuring such losses do not happen again.</w:t>
      </w:r>
    </w:p>
    <w:p w14:paraId="0AF9FD1D" w14:textId="77777777" w:rsidR="00301559" w:rsidRPr="00301559" w:rsidRDefault="00301559" w:rsidP="00301559">
      <w:pPr>
        <w:rPr>
          <w:lang w:val="en-UG"/>
        </w:rPr>
      </w:pPr>
      <w:r w:rsidRPr="00301559">
        <w:rPr>
          <w:lang w:val="en-UG"/>
        </w:rPr>
        <w:t>Lightning strikes like this are rare but deadly during storms, especially in open fields. The ZCC’s loss has brought the community closer, but it also calls for awareness on weather risks during outdoor events.</w:t>
      </w:r>
    </w:p>
    <w:p w14:paraId="5BB53F99" w14:textId="77777777" w:rsidR="00301559" w:rsidRPr="00301559" w:rsidRDefault="00301559" w:rsidP="00301559">
      <w:pPr>
        <w:rPr>
          <w:b/>
          <w:bCs/>
          <w:lang w:val="en-UG"/>
        </w:rPr>
      </w:pPr>
      <w:r w:rsidRPr="00301559">
        <w:rPr>
          <w:b/>
          <w:bCs/>
          <w:lang w:val="en-UG"/>
        </w:rPr>
        <w:t>The Tragic Lightning Strike During Prayer</w:t>
      </w:r>
    </w:p>
    <w:p w14:paraId="5355B01D" w14:textId="77777777" w:rsidR="00301559" w:rsidRPr="00301559" w:rsidRDefault="00301559" w:rsidP="00301559">
      <w:pPr>
        <w:rPr>
          <w:lang w:val="en-UG"/>
        </w:rPr>
      </w:pPr>
      <w:r w:rsidRPr="00301559">
        <w:rPr>
          <w:lang w:val="en-UG"/>
        </w:rPr>
        <w:t xml:space="preserve">The strike happened in the early hours of Sunday last week at </w:t>
      </w:r>
      <w:proofErr w:type="spellStart"/>
      <w:r w:rsidRPr="00301559">
        <w:rPr>
          <w:lang w:val="en-UG"/>
        </w:rPr>
        <w:t>Inveraan</w:t>
      </w:r>
      <w:proofErr w:type="spellEnd"/>
      <w:r w:rsidRPr="00301559">
        <w:rPr>
          <w:lang w:val="en-UG"/>
        </w:rPr>
        <w:t xml:space="preserve"> Village in </w:t>
      </w:r>
      <w:proofErr w:type="spellStart"/>
      <w:r w:rsidRPr="00301559">
        <w:rPr>
          <w:lang w:val="en-UG"/>
        </w:rPr>
        <w:t>Senwabarwana</w:t>
      </w:r>
      <w:proofErr w:type="spellEnd"/>
      <w:r w:rsidRPr="00301559">
        <w:rPr>
          <w:lang w:val="en-UG"/>
        </w:rPr>
        <w:t xml:space="preserve">, Limpopo, where ZCC members had gathered for an overnight prayer vigil. A large tent was set up in an open field, and as congregants sang, heavy rain and thunderstorms developed, leading to the fatal strike.1ad120 </w:t>
      </w:r>
      <w:proofErr w:type="gramStart"/>
      <w:r w:rsidRPr="00301559">
        <w:rPr>
          <w:lang w:val="en-UG"/>
        </w:rPr>
        <w:t>The</w:t>
      </w:r>
      <w:proofErr w:type="gramEnd"/>
      <w:r w:rsidRPr="00301559">
        <w:rPr>
          <w:lang w:val="en-UG"/>
        </w:rPr>
        <w:t xml:space="preserve"> lightning hit the tent, killing three instantly and injuring eight others aged between 12 and 56, believed to be from nearby </w:t>
      </w:r>
      <w:proofErr w:type="spellStart"/>
      <w:r w:rsidRPr="00301559">
        <w:rPr>
          <w:lang w:val="en-UG"/>
        </w:rPr>
        <w:t>Sefihlampyana</w:t>
      </w:r>
      <w:proofErr w:type="spellEnd"/>
      <w:r w:rsidRPr="00301559">
        <w:rPr>
          <w:lang w:val="en-UG"/>
        </w:rPr>
        <w:t xml:space="preserve"> Village.</w:t>
      </w:r>
    </w:p>
    <w:p w14:paraId="19523915" w14:textId="77777777" w:rsidR="00301559" w:rsidRPr="00301559" w:rsidRDefault="00301559" w:rsidP="00301559">
      <w:pPr>
        <w:rPr>
          <w:lang w:val="en-UG"/>
        </w:rPr>
      </w:pPr>
      <w:r w:rsidRPr="00301559">
        <w:rPr>
          <w:lang w:val="en-UG"/>
        </w:rPr>
        <w:t xml:space="preserve">The deceased were identified by their next of kin as </w:t>
      </w:r>
      <w:proofErr w:type="spellStart"/>
      <w:r w:rsidRPr="00301559">
        <w:rPr>
          <w:lang w:val="en-UG"/>
        </w:rPr>
        <w:t>Ribson</w:t>
      </w:r>
      <w:proofErr w:type="spellEnd"/>
      <w:r w:rsidRPr="00301559">
        <w:rPr>
          <w:lang w:val="en-UG"/>
        </w:rPr>
        <w:t xml:space="preserve"> </w:t>
      </w:r>
      <w:proofErr w:type="spellStart"/>
      <w:r w:rsidRPr="00301559">
        <w:rPr>
          <w:lang w:val="en-UG"/>
        </w:rPr>
        <w:t>Mothemane</w:t>
      </w:r>
      <w:proofErr w:type="spellEnd"/>
      <w:r w:rsidRPr="00301559">
        <w:rPr>
          <w:lang w:val="en-UG"/>
        </w:rPr>
        <w:t xml:space="preserve"> (46), </w:t>
      </w:r>
      <w:proofErr w:type="spellStart"/>
      <w:r w:rsidRPr="00301559">
        <w:rPr>
          <w:lang w:val="en-UG"/>
        </w:rPr>
        <w:t>Mosibudi</w:t>
      </w:r>
      <w:proofErr w:type="spellEnd"/>
      <w:r w:rsidRPr="00301559">
        <w:rPr>
          <w:lang w:val="en-UG"/>
        </w:rPr>
        <w:t xml:space="preserve"> </w:t>
      </w:r>
      <w:proofErr w:type="spellStart"/>
      <w:r w:rsidRPr="00301559">
        <w:rPr>
          <w:lang w:val="en-UG"/>
        </w:rPr>
        <w:t>Mokgobu</w:t>
      </w:r>
      <w:proofErr w:type="spellEnd"/>
      <w:r w:rsidRPr="00301559">
        <w:rPr>
          <w:lang w:val="en-UG"/>
        </w:rPr>
        <w:t xml:space="preserve"> (44), and Glenda Modjadji </w:t>
      </w:r>
      <w:proofErr w:type="spellStart"/>
      <w:r w:rsidRPr="00301559">
        <w:rPr>
          <w:lang w:val="en-UG"/>
        </w:rPr>
        <w:t>Ntjana</w:t>
      </w:r>
      <w:proofErr w:type="spellEnd"/>
      <w:r w:rsidRPr="00301559">
        <w:rPr>
          <w:lang w:val="en-UG"/>
        </w:rPr>
        <w:t xml:space="preserve"> (36), all from nearby villages like Tau, Ga-</w:t>
      </w:r>
      <w:proofErr w:type="spellStart"/>
      <w:r w:rsidRPr="00301559">
        <w:rPr>
          <w:lang w:val="en-UG"/>
        </w:rPr>
        <w:t>Radimang</w:t>
      </w:r>
      <w:proofErr w:type="spellEnd"/>
      <w:r w:rsidRPr="00301559">
        <w:rPr>
          <w:lang w:val="en-UG"/>
        </w:rPr>
        <w:t xml:space="preserve">, and Ga-Manaka. The injured were rushed to a local healthcare facility, where the three were certified </w:t>
      </w:r>
      <w:proofErr w:type="gramStart"/>
      <w:r w:rsidRPr="00301559">
        <w:rPr>
          <w:lang w:val="en-UG"/>
        </w:rPr>
        <w:t>dead on</w:t>
      </w:r>
      <w:proofErr w:type="gramEnd"/>
      <w:r w:rsidRPr="00301559">
        <w:rPr>
          <w:lang w:val="en-UG"/>
        </w:rPr>
        <w:t xml:space="preserve"> arrival, and the remaining five were transferred to a hospital for further </w:t>
      </w:r>
      <w:proofErr w:type="spellStart"/>
      <w:proofErr w:type="gramStart"/>
      <w:r w:rsidRPr="00301559">
        <w:rPr>
          <w:lang w:val="en-UG"/>
        </w:rPr>
        <w:t>treatment.For</w:t>
      </w:r>
      <w:proofErr w:type="spellEnd"/>
      <w:proofErr w:type="gramEnd"/>
      <w:r w:rsidRPr="00301559">
        <w:rPr>
          <w:lang w:val="en-UG"/>
        </w:rPr>
        <w:t xml:space="preserve"> the congregation, what started as a night of prayer ended in tragedy, leaving scars that will take time to heal.</w:t>
      </w:r>
    </w:p>
    <w:p w14:paraId="27F62BA2" w14:textId="77777777" w:rsidR="00301559" w:rsidRPr="00301559" w:rsidRDefault="00301559" w:rsidP="00301559">
      <w:pPr>
        <w:rPr>
          <w:lang w:val="en-UG"/>
        </w:rPr>
      </w:pPr>
      <w:r w:rsidRPr="00301559">
        <w:rPr>
          <w:lang w:val="en-UG"/>
        </w:rPr>
        <w:t>These strikes during services are rare but not unheard of, with past incidents in Limpopo seeing similar losses when lightning hits tents or open fields. The open setting, common for large ZCC gatherings, raises risks during storms, calling for better safety like lightning rods or indoor options.</w:t>
      </w:r>
    </w:p>
    <w:p w14:paraId="29F4BA5F" w14:textId="77777777" w:rsidR="00301559" w:rsidRPr="00301559" w:rsidRDefault="00301559" w:rsidP="00301559">
      <w:pPr>
        <w:rPr>
          <w:b/>
          <w:bCs/>
          <w:lang w:val="en-UG"/>
        </w:rPr>
      </w:pPr>
      <w:r w:rsidRPr="00301559">
        <w:rPr>
          <w:b/>
          <w:bCs/>
          <w:lang w:val="en-UG"/>
        </w:rPr>
        <w:t>Community Mourning and Funerals</w:t>
      </w:r>
    </w:p>
    <w:p w14:paraId="2C9EA428" w14:textId="77777777" w:rsidR="00301559" w:rsidRPr="00301559" w:rsidRDefault="00301559" w:rsidP="00301559">
      <w:pPr>
        <w:rPr>
          <w:lang w:val="en-UG"/>
        </w:rPr>
      </w:pPr>
      <w:r w:rsidRPr="00301559">
        <w:rPr>
          <w:lang w:val="en-UG"/>
        </w:rPr>
        <w:lastRenderedPageBreak/>
        <w:t xml:space="preserve">The ZCC community has come together in grief, with funerals for two of the deceased held on Saturday in </w:t>
      </w:r>
      <w:proofErr w:type="spellStart"/>
      <w:r w:rsidRPr="00301559">
        <w:rPr>
          <w:lang w:val="en-UG"/>
        </w:rPr>
        <w:t>Blouberg</w:t>
      </w:r>
      <w:proofErr w:type="spellEnd"/>
      <w:r w:rsidRPr="00301559">
        <w:rPr>
          <w:lang w:val="en-UG"/>
        </w:rPr>
        <w:t xml:space="preserve"> Municipality. Family, friends, and fellow congregants packed the service, honouring the lives of </w:t>
      </w:r>
      <w:proofErr w:type="spellStart"/>
      <w:r w:rsidRPr="00301559">
        <w:rPr>
          <w:lang w:val="en-UG"/>
        </w:rPr>
        <w:t>Mosibudi</w:t>
      </w:r>
      <w:proofErr w:type="spellEnd"/>
      <w:r w:rsidRPr="00301559">
        <w:rPr>
          <w:lang w:val="en-UG"/>
        </w:rPr>
        <w:t xml:space="preserve"> </w:t>
      </w:r>
      <w:proofErr w:type="spellStart"/>
      <w:r w:rsidRPr="00301559">
        <w:rPr>
          <w:lang w:val="en-UG"/>
        </w:rPr>
        <w:t>Mokgobu</w:t>
      </w:r>
      <w:proofErr w:type="spellEnd"/>
      <w:r w:rsidRPr="00301559">
        <w:rPr>
          <w:lang w:val="en-UG"/>
        </w:rPr>
        <w:t xml:space="preserve">, Glenda </w:t>
      </w:r>
      <w:proofErr w:type="spellStart"/>
      <w:r w:rsidRPr="00301559">
        <w:rPr>
          <w:lang w:val="en-UG"/>
        </w:rPr>
        <w:t>Motjatji</w:t>
      </w:r>
      <w:proofErr w:type="spellEnd"/>
      <w:r w:rsidRPr="00301559">
        <w:rPr>
          <w:lang w:val="en-UG"/>
        </w:rPr>
        <w:t xml:space="preserve"> </w:t>
      </w:r>
      <w:proofErr w:type="spellStart"/>
      <w:r w:rsidRPr="00301559">
        <w:rPr>
          <w:lang w:val="en-UG"/>
        </w:rPr>
        <w:t>Njana</w:t>
      </w:r>
      <w:proofErr w:type="spellEnd"/>
      <w:r w:rsidRPr="00301559">
        <w:rPr>
          <w:lang w:val="en-UG"/>
        </w:rPr>
        <w:t xml:space="preserve">, and </w:t>
      </w:r>
      <w:proofErr w:type="spellStart"/>
      <w:r w:rsidRPr="00301559">
        <w:rPr>
          <w:lang w:val="en-UG"/>
        </w:rPr>
        <w:t>Ribson</w:t>
      </w:r>
      <w:proofErr w:type="spellEnd"/>
      <w:r w:rsidRPr="00301559">
        <w:rPr>
          <w:lang w:val="en-UG"/>
        </w:rPr>
        <w:t xml:space="preserve"> </w:t>
      </w:r>
      <w:proofErr w:type="spellStart"/>
      <w:r w:rsidRPr="00301559">
        <w:rPr>
          <w:lang w:val="en-UG"/>
        </w:rPr>
        <w:t>Mothemane</w:t>
      </w:r>
      <w:proofErr w:type="spellEnd"/>
      <w:r w:rsidRPr="00301559">
        <w:rPr>
          <w:lang w:val="en-UG"/>
        </w:rPr>
        <w:t xml:space="preserve"> with prayers and </w:t>
      </w:r>
      <w:proofErr w:type="spellStart"/>
      <w:proofErr w:type="gramStart"/>
      <w:r w:rsidRPr="00301559">
        <w:rPr>
          <w:lang w:val="en-UG"/>
        </w:rPr>
        <w:t>songs.The</w:t>
      </w:r>
      <w:proofErr w:type="spellEnd"/>
      <w:proofErr w:type="gramEnd"/>
      <w:r w:rsidRPr="00301559">
        <w:rPr>
          <w:lang w:val="en-UG"/>
        </w:rPr>
        <w:t xml:space="preserve"> communities of Tau, Ga-</w:t>
      </w:r>
      <w:proofErr w:type="spellStart"/>
      <w:r w:rsidRPr="00301559">
        <w:rPr>
          <w:lang w:val="en-UG"/>
        </w:rPr>
        <w:t>Radimang</w:t>
      </w:r>
      <w:proofErr w:type="spellEnd"/>
      <w:r w:rsidRPr="00301559">
        <w:rPr>
          <w:lang w:val="en-UG"/>
        </w:rPr>
        <w:t>, and Ga-Manaka gathered to mourn, offering comfort to the bereaved families in a time of deep loss.</w:t>
      </w:r>
    </w:p>
    <w:p w14:paraId="5D0C5D9C" w14:textId="77777777" w:rsidR="00301559" w:rsidRPr="00301559" w:rsidRDefault="00301559" w:rsidP="00301559">
      <w:pPr>
        <w:rPr>
          <w:lang w:val="en-UG"/>
        </w:rPr>
      </w:pPr>
      <w:r w:rsidRPr="00301559">
        <w:rPr>
          <w:lang w:val="en-UG"/>
        </w:rPr>
        <w:t>Hearts are heavy as the faith community prays for strength, with comments like “Are ZCC Members cursed guys??” echoing the confusion and pain felt by many. Local authorities have opened an inquest into the circumstances, while police and weather experts urge vigilance during the peak rainy season, emphasising the danger of lightning in open spaces. For the injured, recovery continues in hospital, with the community rallying support through visits and donations.</w:t>
      </w:r>
    </w:p>
    <w:p w14:paraId="39256111" w14:textId="77777777" w:rsidR="00301559" w:rsidRPr="00301559" w:rsidRDefault="00301559" w:rsidP="00301559">
      <w:pPr>
        <w:rPr>
          <w:lang w:val="en-UG"/>
        </w:rPr>
      </w:pPr>
      <w:r w:rsidRPr="00301559">
        <w:rPr>
          <w:lang w:val="en-UG"/>
        </w:rPr>
        <w:t xml:space="preserve">The ZCC, one of </w:t>
      </w:r>
      <w:proofErr w:type="spellStart"/>
      <w:r w:rsidRPr="00301559">
        <w:rPr>
          <w:lang w:val="en-UG"/>
        </w:rPr>
        <w:t>SA’s</w:t>
      </w:r>
      <w:proofErr w:type="spellEnd"/>
      <w:r w:rsidRPr="00301559">
        <w:rPr>
          <w:lang w:val="en-UG"/>
        </w:rPr>
        <w:t xml:space="preserve"> largest churches, holds these overnight services as part of their faith, but this tragedy has sparked talks on safety measures like weather checks or safer venues to protect worshippers.</w:t>
      </w:r>
    </w:p>
    <w:p w14:paraId="6A099BF8" w14:textId="77777777" w:rsidR="00301559" w:rsidRPr="00301559" w:rsidRDefault="00301559" w:rsidP="00301559">
      <w:pPr>
        <w:rPr>
          <w:b/>
          <w:bCs/>
          <w:lang w:val="en-UG"/>
        </w:rPr>
      </w:pPr>
      <w:r w:rsidRPr="00301559">
        <w:rPr>
          <w:b/>
          <w:bCs/>
          <w:lang w:val="en-UG"/>
        </w:rPr>
        <w:t>Broader Pattern of Lightning Tragedies in South Africa</w:t>
      </w:r>
    </w:p>
    <w:p w14:paraId="0DB16E49" w14:textId="77777777" w:rsidR="00301559" w:rsidRPr="00301559" w:rsidRDefault="00301559" w:rsidP="00301559">
      <w:pPr>
        <w:rPr>
          <w:lang w:val="en-UG"/>
        </w:rPr>
      </w:pPr>
      <w:r w:rsidRPr="00301559">
        <w:rPr>
          <w:lang w:val="en-UG"/>
        </w:rPr>
        <w:br/>
        <w:t xml:space="preserve">Lightning strikes kill dozens each year in SA, with rural areas like Limpopo seeing high rates due to open fields and storms.0090eb </w:t>
      </w:r>
      <w:proofErr w:type="gramStart"/>
      <w:r w:rsidRPr="00301559">
        <w:rPr>
          <w:lang w:val="en-UG"/>
        </w:rPr>
        <w:t>In</w:t>
      </w:r>
      <w:proofErr w:type="gramEnd"/>
      <w:r w:rsidRPr="00301559">
        <w:rPr>
          <w:lang w:val="en-UG"/>
        </w:rPr>
        <w:t xml:space="preserve"> this case, the tent in an open field raised risks, as lightning seeks tall points or open spaces. Past incidents, like three killed in a church tent in Limpopo or a family losing three sons in Zambia, show how these happen during gatherings or at home.</w:t>
      </w:r>
    </w:p>
    <w:p w14:paraId="6AE09D4A" w14:textId="77777777" w:rsidR="00301559" w:rsidRPr="00301559" w:rsidRDefault="00301559" w:rsidP="00301559">
      <w:pPr>
        <w:rPr>
          <w:lang w:val="en-UG"/>
        </w:rPr>
      </w:pPr>
      <w:r w:rsidRPr="00301559">
        <w:rPr>
          <w:lang w:val="en-UG"/>
        </w:rPr>
        <w:t xml:space="preserve">In SA, over 250 </w:t>
      </w:r>
      <w:proofErr w:type="gramStart"/>
      <w:r w:rsidRPr="00301559">
        <w:rPr>
          <w:lang w:val="en-UG"/>
        </w:rPr>
        <w:t>die</w:t>
      </w:r>
      <w:proofErr w:type="gramEnd"/>
      <w:r w:rsidRPr="00301559">
        <w:rPr>
          <w:lang w:val="en-UG"/>
        </w:rPr>
        <w:t xml:space="preserve"> from lightning yearly, with education on safety like staying indoors during storms key to cutting </w:t>
      </w:r>
      <w:proofErr w:type="spellStart"/>
      <w:proofErr w:type="gramStart"/>
      <w:r w:rsidRPr="00301559">
        <w:rPr>
          <w:lang w:val="en-UG"/>
        </w:rPr>
        <w:t>numbers.For</w:t>
      </w:r>
      <w:proofErr w:type="spellEnd"/>
      <w:proofErr w:type="gramEnd"/>
      <w:r w:rsidRPr="00301559">
        <w:rPr>
          <w:lang w:val="en-UG"/>
        </w:rPr>
        <w:t xml:space="preserve"> churches like ZCC that hold outdoor services, it calls for lightning rods or indoor shifts when weather turns bad.96ba9e Climate change brings more severe storms, raising risks in open rural spots.</w:t>
      </w:r>
    </w:p>
    <w:p w14:paraId="732473F0" w14:textId="77777777" w:rsidR="00301559" w:rsidRPr="00301559" w:rsidRDefault="00301559" w:rsidP="00301559">
      <w:pPr>
        <w:rPr>
          <w:lang w:val="en-UG"/>
        </w:rPr>
      </w:pPr>
      <w:r w:rsidRPr="00301559">
        <w:rPr>
          <w:lang w:val="en-UG"/>
        </w:rPr>
        <w:t>These tragedies leave communities grieving, with funerals like this one bringing people together but also sparking calls for better awareness to prevent loss.</w:t>
      </w:r>
    </w:p>
    <w:p w14:paraId="5880B699" w14:textId="77777777" w:rsidR="00301559" w:rsidRPr="00301559" w:rsidRDefault="00301559" w:rsidP="00301559">
      <w:pPr>
        <w:rPr>
          <w:b/>
          <w:bCs/>
          <w:lang w:val="en-UG"/>
        </w:rPr>
      </w:pPr>
      <w:r w:rsidRPr="00301559">
        <w:rPr>
          <w:b/>
          <w:bCs/>
          <w:lang w:val="en-UG"/>
        </w:rPr>
        <w:t>Calls for Safety and Prevention</w:t>
      </w:r>
    </w:p>
    <w:p w14:paraId="5CE9E186" w14:textId="77777777" w:rsidR="00301559" w:rsidRPr="00301559" w:rsidRDefault="00301559" w:rsidP="00301559">
      <w:pPr>
        <w:rPr>
          <w:lang w:val="en-UG"/>
        </w:rPr>
      </w:pPr>
      <w:r w:rsidRPr="00301559">
        <w:rPr>
          <w:lang w:val="en-UG"/>
        </w:rPr>
        <w:br/>
        <w:t>As the community mourns, calls grow for better safety at church services, like weather apps for warnings or safe venues during storms. Police urge respecting the water and weather, emphasising vigilance in thunderstorm season. For ZCC and other groups, it means planning with safety in mind, like lightning protection for tents.</w:t>
      </w:r>
    </w:p>
    <w:p w14:paraId="137DB8A2" w14:textId="77777777" w:rsidR="00301559" w:rsidRPr="00301559" w:rsidRDefault="00301559" w:rsidP="00301559">
      <w:pPr>
        <w:rPr>
          <w:lang w:val="en-UG"/>
        </w:rPr>
      </w:pPr>
      <w:r w:rsidRPr="00301559">
        <w:rPr>
          <w:lang w:val="en-UG"/>
        </w:rPr>
        <w:t>Broader, government can help with education campaigns on lightning risks, especially in rural areas. Success in similar efforts, like community workshops, has cut incidents before, showing prevention works.</w:t>
      </w:r>
    </w:p>
    <w:p w14:paraId="208D18C5" w14:textId="77777777" w:rsidR="00301559" w:rsidRPr="00301559" w:rsidRDefault="00301559" w:rsidP="00301559">
      <w:pPr>
        <w:rPr>
          <w:lang w:val="en-UG"/>
        </w:rPr>
      </w:pPr>
      <w:r w:rsidRPr="00301559">
        <w:rPr>
          <w:lang w:val="en-UG"/>
        </w:rPr>
        <w:t xml:space="preserve">For the bereaved, support like counselling helps heal, with the church offering prayers and </w:t>
      </w:r>
      <w:proofErr w:type="gramStart"/>
      <w:r w:rsidRPr="00301559">
        <w:rPr>
          <w:lang w:val="en-UG"/>
        </w:rPr>
        <w:t>aid.a</w:t>
      </w:r>
      <w:proofErr w:type="gramEnd"/>
      <w:r w:rsidRPr="00301559">
        <w:rPr>
          <w:lang w:val="en-UG"/>
        </w:rPr>
        <w:t xml:space="preserve">86f3c </w:t>
      </w:r>
      <w:proofErr w:type="gramStart"/>
      <w:r w:rsidRPr="00301559">
        <w:rPr>
          <w:lang w:val="en-UG"/>
        </w:rPr>
        <w:t>The</w:t>
      </w:r>
      <w:proofErr w:type="gramEnd"/>
      <w:r w:rsidRPr="00301559">
        <w:rPr>
          <w:lang w:val="en-UG"/>
        </w:rPr>
        <w:t xml:space="preserve"> story reminds us to cherish life and prepare for nature’s power.</w:t>
      </w:r>
    </w:p>
    <w:p w14:paraId="5FFC0A5E" w14:textId="77777777" w:rsidR="00301559" w:rsidRPr="00301559" w:rsidRDefault="00301559" w:rsidP="00301559">
      <w:pPr>
        <w:rPr>
          <w:lang w:val="en-UG"/>
        </w:rPr>
      </w:pPr>
      <w:r w:rsidRPr="00301559">
        <w:rPr>
          <w:lang w:val="en-UG"/>
        </w:rPr>
        <w:t>As the year ends, the ZCC’s loss calls for unity and safety, ensuring faith gatherings stay joyful, not tragic.</w:t>
      </w:r>
    </w:p>
    <w:p w14:paraId="5AC6BC8E" w14:textId="0C44A763" w:rsidR="00301559" w:rsidRPr="00301559" w:rsidRDefault="00301559" w:rsidP="00301559">
      <w:pPr>
        <w:rPr>
          <w:lang w:val="en-UG"/>
        </w:rPr>
      </w:pPr>
    </w:p>
    <w:p w14:paraId="593B58A5"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371D5"/>
    <w:multiLevelType w:val="multilevel"/>
    <w:tmpl w:val="B4E8D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09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59"/>
    <w:rsid w:val="001A1F05"/>
    <w:rsid w:val="00301559"/>
    <w:rsid w:val="004434B3"/>
    <w:rsid w:val="00975545"/>
    <w:rsid w:val="00C11BD5"/>
    <w:rsid w:val="00C862A0"/>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6F3F"/>
  <w15:chartTrackingRefBased/>
  <w15:docId w15:val="{4EDBD40C-CC52-4461-B8AF-A4DA9A47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5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15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15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15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15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1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5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15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15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15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15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1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559"/>
    <w:rPr>
      <w:rFonts w:eastAsiaTheme="majorEastAsia" w:cstheme="majorBidi"/>
      <w:color w:val="272727" w:themeColor="text1" w:themeTint="D8"/>
    </w:rPr>
  </w:style>
  <w:style w:type="paragraph" w:styleId="Title">
    <w:name w:val="Title"/>
    <w:basedOn w:val="Normal"/>
    <w:next w:val="Normal"/>
    <w:link w:val="TitleChar"/>
    <w:uiPriority w:val="10"/>
    <w:qFormat/>
    <w:rsid w:val="00301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559"/>
    <w:pPr>
      <w:spacing w:before="160"/>
      <w:jc w:val="center"/>
    </w:pPr>
    <w:rPr>
      <w:i/>
      <w:iCs/>
      <w:color w:val="404040" w:themeColor="text1" w:themeTint="BF"/>
    </w:rPr>
  </w:style>
  <w:style w:type="character" w:customStyle="1" w:styleId="QuoteChar">
    <w:name w:val="Quote Char"/>
    <w:basedOn w:val="DefaultParagraphFont"/>
    <w:link w:val="Quote"/>
    <w:uiPriority w:val="29"/>
    <w:rsid w:val="00301559"/>
    <w:rPr>
      <w:i/>
      <w:iCs/>
      <w:color w:val="404040" w:themeColor="text1" w:themeTint="BF"/>
    </w:rPr>
  </w:style>
  <w:style w:type="paragraph" w:styleId="ListParagraph">
    <w:name w:val="List Paragraph"/>
    <w:basedOn w:val="Normal"/>
    <w:uiPriority w:val="34"/>
    <w:qFormat/>
    <w:rsid w:val="00301559"/>
    <w:pPr>
      <w:ind w:left="720"/>
      <w:contextualSpacing/>
    </w:pPr>
  </w:style>
  <w:style w:type="character" w:styleId="IntenseEmphasis">
    <w:name w:val="Intense Emphasis"/>
    <w:basedOn w:val="DefaultParagraphFont"/>
    <w:uiPriority w:val="21"/>
    <w:qFormat/>
    <w:rsid w:val="00301559"/>
    <w:rPr>
      <w:i/>
      <w:iCs/>
      <w:color w:val="2F5496" w:themeColor="accent1" w:themeShade="BF"/>
    </w:rPr>
  </w:style>
  <w:style w:type="paragraph" w:styleId="IntenseQuote">
    <w:name w:val="Intense Quote"/>
    <w:basedOn w:val="Normal"/>
    <w:next w:val="Normal"/>
    <w:link w:val="IntenseQuoteChar"/>
    <w:uiPriority w:val="30"/>
    <w:qFormat/>
    <w:rsid w:val="00301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1559"/>
    <w:rPr>
      <w:i/>
      <w:iCs/>
      <w:color w:val="2F5496" w:themeColor="accent1" w:themeShade="BF"/>
    </w:rPr>
  </w:style>
  <w:style w:type="character" w:styleId="IntenseReference">
    <w:name w:val="Intense Reference"/>
    <w:basedOn w:val="DefaultParagraphFont"/>
    <w:uiPriority w:val="32"/>
    <w:qFormat/>
    <w:rsid w:val="00301559"/>
    <w:rPr>
      <w:b/>
      <w:bCs/>
      <w:smallCaps/>
      <w:color w:val="2F5496" w:themeColor="accent1" w:themeShade="BF"/>
      <w:spacing w:val="5"/>
    </w:rPr>
  </w:style>
  <w:style w:type="character" w:styleId="Hyperlink">
    <w:name w:val="Hyperlink"/>
    <w:basedOn w:val="DefaultParagraphFont"/>
    <w:uiPriority w:val="99"/>
    <w:unhideWhenUsed/>
    <w:rsid w:val="00301559"/>
    <w:rPr>
      <w:color w:val="0563C1" w:themeColor="hyperlink"/>
      <w:u w:val="single"/>
    </w:rPr>
  </w:style>
  <w:style w:type="character" w:styleId="UnresolvedMention">
    <w:name w:val="Unresolved Mention"/>
    <w:basedOn w:val="DefaultParagraphFont"/>
    <w:uiPriority w:val="99"/>
    <w:semiHidden/>
    <w:unhideWhenUsed/>
    <w:rsid w:val="00301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entralnews.co.za/faith-community-mourns-and-prays-after-devastating-incident-at-night-servicezc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3</cp:revision>
  <dcterms:created xsi:type="dcterms:W3CDTF">2025-12-26T20:35:00Z</dcterms:created>
  <dcterms:modified xsi:type="dcterms:W3CDTF">2025-12-26T20:41:00Z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d0b840dd-1662-41a8-a077-bfc23f66f12c</vt:lpwstr>
  </property>
</Properties>
</file>