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8D1102">
      <w:pPr>
        <w:pStyle w:val="6"/>
        <w:keepNext w:val="0"/>
        <w:keepLines w:val="0"/>
        <w:widowControl/>
        <w:suppressLineNumbers w:val="0"/>
        <w:rPr>
          <w:rStyle w:val="7"/>
          <w:rFonts w:hint="default" w:ascii="Calibri" w:hAnsi="Calibri" w:cs="Calibri"/>
          <w:i w:val="0"/>
          <w:iCs w:val="0"/>
          <w:sz w:val="22"/>
          <w:szCs w:val="22"/>
          <w:lang w:val="en-US"/>
        </w:rPr>
      </w:pPr>
      <w:bookmarkStart w:id="0" w:name="_GoBack"/>
      <w:r>
        <w:rPr>
          <w:rStyle w:val="7"/>
          <w:rFonts w:hint="default" w:ascii="Calibri" w:hAnsi="Calibri" w:cs="Calibri"/>
          <w:i w:val="0"/>
          <w:iCs w:val="0"/>
          <w:sz w:val="22"/>
          <w:szCs w:val="22"/>
        </w:rPr>
        <w:t>Rutsiro: 21-year-old man struck by lightning while sleeping, dies</w:t>
      </w:r>
      <w:r>
        <w:rPr>
          <w:rStyle w:val="7"/>
          <w:rFonts w:hint="default" w:ascii="Calibri" w:hAnsi="Calibri" w:cs="Calibri"/>
          <w:i w:val="0"/>
          <w:iCs w:val="0"/>
          <w:sz w:val="22"/>
          <w:szCs w:val="22"/>
          <w:lang w:val="en-US"/>
        </w:rPr>
        <w:t xml:space="preserve"> - Rwanda</w:t>
      </w:r>
    </w:p>
    <w:bookmarkEnd w:id="0"/>
    <w:p w14:paraId="4C5C91D3">
      <w:pPr>
        <w:pStyle w:val="6"/>
        <w:keepNext w:val="0"/>
        <w:keepLines w:val="0"/>
        <w:widowControl/>
        <w:suppressLineNumbers w:val="0"/>
        <w:rPr>
          <w:rStyle w:val="7"/>
          <w:rFonts w:hint="default" w:ascii="Calibri" w:hAnsi="Calibri" w:cs="Calibri"/>
          <w:i w:val="0"/>
          <w:iCs w:val="0"/>
          <w:sz w:val="22"/>
          <w:szCs w:val="22"/>
          <w:lang w:val="en-US"/>
        </w:rPr>
      </w:pPr>
      <w:r>
        <w:rPr>
          <w:rStyle w:val="7"/>
          <w:rFonts w:hint="default" w:ascii="Calibri" w:hAnsi="Calibri" w:cs="Calibri"/>
          <w:i w:val="0"/>
          <w:iCs w:val="0"/>
          <w:sz w:val="22"/>
          <w:szCs w:val="22"/>
          <w:lang w:val="en-US"/>
        </w:rPr>
        <w:fldChar w:fldCharType="begin"/>
      </w:r>
      <w:r>
        <w:rPr>
          <w:rStyle w:val="7"/>
          <w:rFonts w:hint="default" w:ascii="Calibri" w:hAnsi="Calibri" w:cs="Calibri"/>
          <w:i w:val="0"/>
          <w:iCs w:val="0"/>
          <w:sz w:val="22"/>
          <w:szCs w:val="22"/>
          <w:lang w:val="en-US"/>
        </w:rPr>
        <w:instrText xml:space="preserve"> HYPERLINK "https://mobile.igihe.com/amakuru/rwanda/article/rutsiro-umusore-w-imyaka-21-yakubiswe-n-inkuba-aryamye-arapfa" </w:instrText>
      </w:r>
      <w:r>
        <w:rPr>
          <w:rStyle w:val="7"/>
          <w:rFonts w:hint="default" w:ascii="Calibri" w:hAnsi="Calibri" w:cs="Calibri"/>
          <w:i w:val="0"/>
          <w:iCs w:val="0"/>
          <w:sz w:val="22"/>
          <w:szCs w:val="22"/>
          <w:lang w:val="en-US"/>
        </w:rPr>
        <w:fldChar w:fldCharType="separate"/>
      </w:r>
      <w:r>
        <w:rPr>
          <w:rStyle w:val="5"/>
          <w:rFonts w:hint="default" w:ascii="Calibri" w:hAnsi="Calibri" w:cs="Calibri"/>
          <w:b/>
          <w:bCs/>
          <w:i w:val="0"/>
          <w:iCs w:val="0"/>
          <w:sz w:val="22"/>
          <w:szCs w:val="22"/>
          <w:lang w:val="en-US"/>
        </w:rPr>
        <w:t>https://mobile.igihe.com/amakuru/rwanda/article/rutsiro-umusore-w-imyaka-21-yakubiswe-n-inkuba-aryamye-arapfa</w:t>
      </w:r>
      <w:r>
        <w:rPr>
          <w:rStyle w:val="7"/>
          <w:rFonts w:hint="default" w:ascii="Calibri" w:hAnsi="Calibri" w:cs="Calibri"/>
          <w:i w:val="0"/>
          <w:iCs w:val="0"/>
          <w:sz w:val="22"/>
          <w:szCs w:val="22"/>
          <w:lang w:val="en-US"/>
        </w:rPr>
        <w:fldChar w:fldCharType="end"/>
      </w:r>
    </w:p>
    <w:p w14:paraId="592C8FE2">
      <w:pPr>
        <w:pStyle w:val="6"/>
        <w:keepNext w:val="0"/>
        <w:keepLines w:val="0"/>
        <w:widowControl/>
        <w:suppressLineNumbers w:val="0"/>
        <w:rPr>
          <w:rStyle w:val="4"/>
          <w:rFonts w:hint="default" w:ascii="Calibri" w:hAnsi="Calibri" w:cs="Calibri"/>
          <w:i w:val="0"/>
          <w:iCs w:val="0"/>
          <w:sz w:val="22"/>
          <w:szCs w:val="22"/>
        </w:rPr>
      </w:pPr>
      <w:r>
        <w:rPr>
          <w:rFonts w:hint="default" w:ascii="Calibri" w:hAnsi="Calibri" w:cs="Calibri"/>
          <w:i w:val="0"/>
          <w:iCs w:val="0"/>
          <w:sz w:val="22"/>
          <w:szCs w:val="22"/>
        </w:rPr>
        <w:br w:type="textWrapping"/>
      </w:r>
      <w:r>
        <w:rPr>
          <w:rStyle w:val="4"/>
          <w:rFonts w:hint="default" w:ascii="Calibri" w:hAnsi="Calibri" w:cs="Calibri"/>
          <w:i w:val="0"/>
          <w:iCs w:val="0"/>
          <w:sz w:val="22"/>
          <w:szCs w:val="22"/>
        </w:rPr>
        <w:t>1</w:t>
      </w:r>
      <w:r>
        <w:rPr>
          <w:rStyle w:val="4"/>
          <w:rFonts w:hint="default" w:ascii="Calibri" w:hAnsi="Calibri" w:cs="Calibri"/>
          <w:i w:val="0"/>
          <w:iCs w:val="0"/>
          <w:sz w:val="22"/>
          <w:szCs w:val="22"/>
          <w:lang w:val="en-US"/>
        </w:rPr>
        <w:t xml:space="preserve"> May</w:t>
      </w:r>
      <w:r>
        <w:rPr>
          <w:rStyle w:val="4"/>
          <w:rFonts w:hint="default" w:ascii="Calibri" w:hAnsi="Calibri" w:cs="Calibri"/>
          <w:i w:val="0"/>
          <w:iCs w:val="0"/>
          <w:sz w:val="22"/>
          <w:szCs w:val="22"/>
        </w:rPr>
        <w:t xml:space="preserve"> 2026 </w:t>
      </w:r>
    </w:p>
    <w:p w14:paraId="2272AD8B">
      <w:pPr>
        <w:pStyle w:val="6"/>
        <w:keepNext w:val="0"/>
        <w:keepLines w:val="0"/>
        <w:widowControl/>
        <w:suppressLineNumbers w:val="0"/>
        <w:rPr>
          <w:rFonts w:hint="default" w:ascii="Calibri" w:hAnsi="Calibri" w:cs="Calibri"/>
          <w:i w:val="0"/>
          <w:iCs w:val="0"/>
          <w:sz w:val="22"/>
          <w:szCs w:val="22"/>
        </w:rPr>
      </w:pPr>
      <w:r>
        <w:rPr>
          <w:rStyle w:val="4"/>
          <w:rFonts w:hint="default" w:ascii="Calibri" w:hAnsi="Calibri" w:cs="Calibri"/>
          <w:i w:val="0"/>
          <w:iCs w:val="0"/>
          <w:sz w:val="22"/>
          <w:szCs w:val="22"/>
          <w:lang w:val="en-US"/>
        </w:rPr>
        <w:t xml:space="preserve">By </w:t>
      </w:r>
      <w:r>
        <w:rPr>
          <w:rStyle w:val="4"/>
          <w:rFonts w:hint="default" w:ascii="Calibri" w:hAnsi="Calibri" w:cs="Calibri"/>
          <w:i w:val="0"/>
          <w:iCs w:val="0"/>
          <w:sz w:val="22"/>
          <w:szCs w:val="22"/>
        </w:rPr>
        <w:t xml:space="preserve"> Eric Nshimiyimana</w:t>
      </w:r>
    </w:p>
    <w:p w14:paraId="6DC31EC8">
      <w:pPr>
        <w:pStyle w:val="6"/>
        <w:keepNext w:val="0"/>
        <w:keepLines w:val="0"/>
        <w:widowControl/>
        <w:suppressLineNumbers w:val="0"/>
        <w:rPr>
          <w:rFonts w:hint="default" w:ascii="Calibri" w:hAnsi="Calibri" w:cs="Calibri"/>
          <w:i w:val="0"/>
          <w:iCs w:val="0"/>
          <w:sz w:val="22"/>
          <w:szCs w:val="22"/>
        </w:rPr>
      </w:pPr>
      <w:r>
        <w:rPr>
          <w:rFonts w:hint="default" w:ascii="Calibri" w:hAnsi="Calibri" w:cs="Calibri"/>
          <w:i w:val="0"/>
          <w:iCs w:val="0"/>
          <w:sz w:val="22"/>
          <w:szCs w:val="22"/>
        </w:rPr>
        <w:t>A 21-year-old man identified as Nshimiye from Rutsiro District has died after being struck by lightning while he was sleeping.</w:t>
      </w:r>
    </w:p>
    <w:p w14:paraId="10218DB7">
      <w:pPr>
        <w:pStyle w:val="6"/>
        <w:keepNext w:val="0"/>
        <w:keepLines w:val="0"/>
        <w:widowControl/>
        <w:suppressLineNumbers w:val="0"/>
        <w:rPr>
          <w:rFonts w:hint="default" w:ascii="Calibri" w:hAnsi="Calibri" w:cs="Calibri"/>
          <w:i w:val="0"/>
          <w:iCs w:val="0"/>
          <w:sz w:val="22"/>
          <w:szCs w:val="22"/>
        </w:rPr>
      </w:pPr>
      <w:r>
        <w:rPr>
          <w:rFonts w:hint="default" w:ascii="Calibri" w:hAnsi="Calibri" w:cs="Calibri"/>
          <w:i w:val="0"/>
          <w:iCs w:val="0"/>
          <w:sz w:val="22"/>
          <w:szCs w:val="22"/>
        </w:rPr>
        <w:t>The incident occurred in Mukura Sector, Kageyo Cell, in Rukondo Village, during the night of April 30, 2026.</w:t>
      </w:r>
    </w:p>
    <w:p w14:paraId="6E083A66">
      <w:pPr>
        <w:pStyle w:val="6"/>
        <w:keepNext w:val="0"/>
        <w:keepLines w:val="0"/>
        <w:widowControl/>
        <w:suppressLineNumbers w:val="0"/>
        <w:rPr>
          <w:rFonts w:hint="default" w:ascii="Calibri" w:hAnsi="Calibri" w:cs="Calibri"/>
          <w:i w:val="0"/>
          <w:iCs w:val="0"/>
          <w:sz w:val="22"/>
          <w:szCs w:val="22"/>
        </w:rPr>
      </w:pPr>
      <w:r>
        <w:rPr>
          <w:rFonts w:hint="default" w:ascii="Calibri" w:hAnsi="Calibri" w:cs="Calibri"/>
          <w:i w:val="0"/>
          <w:iCs w:val="0"/>
          <w:sz w:val="22"/>
          <w:szCs w:val="22"/>
        </w:rPr>
        <w:t>The spokesperson for the Police in the Western Province, SP Sylvestre Twajamahoro, confirmed the information.</w:t>
      </w:r>
    </w:p>
    <w:p w14:paraId="7E386D72">
      <w:pPr>
        <w:pStyle w:val="6"/>
        <w:keepNext w:val="0"/>
        <w:keepLines w:val="0"/>
        <w:widowControl/>
        <w:suppressLineNumbers w:val="0"/>
        <w:rPr>
          <w:rFonts w:hint="default" w:ascii="Calibri" w:hAnsi="Calibri" w:cs="Calibri"/>
          <w:sz w:val="22"/>
          <w:szCs w:val="22"/>
        </w:rPr>
      </w:pPr>
      <w:r>
        <w:rPr>
          <w:rFonts w:hint="default" w:ascii="Calibri" w:hAnsi="Calibri" w:cs="Calibri"/>
          <w:sz w:val="22"/>
          <w:szCs w:val="22"/>
        </w:rPr>
        <w:t>He said, “It is true, lightning struck him at his home while he was asleep. Lightning has been frequent in Rutsiro and some other areas in the Western Province, which is why residents are often advised to take precautions.”</w:t>
      </w:r>
    </w:p>
    <w:p w14:paraId="280E73A9">
      <w:pPr>
        <w:pStyle w:val="6"/>
        <w:keepNext w:val="0"/>
        <w:keepLines w:val="0"/>
        <w:widowControl/>
        <w:suppressLineNumbers w:val="0"/>
        <w:rPr>
          <w:rFonts w:hint="default" w:ascii="Calibri" w:hAnsi="Calibri" w:cs="Calibri"/>
          <w:sz w:val="22"/>
          <w:szCs w:val="22"/>
        </w:rPr>
      </w:pPr>
      <w:r>
        <w:rPr>
          <w:rFonts w:hint="default" w:ascii="Calibri" w:hAnsi="Calibri" w:cs="Calibri"/>
          <w:sz w:val="22"/>
          <w:szCs w:val="22"/>
        </w:rPr>
        <w:t>He also urged the public to remember safety measures during the rainy season, including avoiding shelter under trees, not handling or plugging in electrical devices, avoiding contact with metal objects, not walking in the rain, and ensuring that children do not play in puddles during rainfall.</w:t>
      </w:r>
    </w:p>
    <w:p w14:paraId="4A5D9D27">
      <w:pPr>
        <w:pStyle w:val="6"/>
        <w:keepNext w:val="0"/>
        <w:keepLines w:val="0"/>
        <w:widowControl/>
        <w:suppressLineNumbers w:val="0"/>
        <w:rPr>
          <w:rFonts w:hint="default" w:ascii="Calibri" w:hAnsi="Calibri" w:cs="Calibri"/>
          <w:sz w:val="22"/>
          <w:szCs w:val="22"/>
        </w:rPr>
      </w:pPr>
      <w:r>
        <w:rPr>
          <w:rFonts w:hint="default" w:ascii="Calibri" w:hAnsi="Calibri" w:cs="Calibri"/>
          <w:sz w:val="22"/>
          <w:szCs w:val="22"/>
        </w:rPr>
        <w:t>The body of the deceased was taken to Murunda Hospital for examination before burial.</w:t>
      </w:r>
    </w:p>
    <w:p w14:paraId="7A5CA21C">
      <w:pPr>
        <w:pStyle w:val="6"/>
        <w:keepNext w:val="0"/>
        <w:keepLines w:val="0"/>
        <w:widowControl/>
        <w:suppressLineNumbers w:val="0"/>
        <w:rPr>
          <w:rFonts w:hint="default" w:ascii="Calibri" w:hAnsi="Calibri" w:cs="Calibri"/>
          <w:sz w:val="22"/>
          <w:szCs w:val="22"/>
        </w:rPr>
      </w:pPr>
      <w:r>
        <w:rPr>
          <w:rFonts w:hint="default" w:ascii="Calibri" w:hAnsi="Calibri" w:cs="Calibri"/>
          <w:sz w:val="22"/>
          <w:szCs w:val="22"/>
        </w:rPr>
        <w:t>Rutsiro District is among the areas frequently affected by lightning disasters, which claim several lives each year.</w:t>
      </w:r>
    </w:p>
    <w:p w14:paraId="497ECB58">
      <w:pPr>
        <w:pStyle w:val="6"/>
        <w:keepNext w:val="0"/>
        <w:keepLines w:val="0"/>
        <w:widowControl/>
        <w:suppressLineNumbers w:val="0"/>
        <w:ind w:firstLine="1767" w:firstLineChars="800"/>
        <w:rPr>
          <w:rFonts w:hint="default" w:ascii="Calibri" w:hAnsi="Calibri" w:cs="Calibri"/>
          <w:b/>
          <w:bCs/>
          <w:sz w:val="22"/>
          <w:szCs w:val="22"/>
        </w:rPr>
      </w:pPr>
      <w:r>
        <w:rPr>
          <w:rFonts w:hint="default" w:ascii="Calibri" w:hAnsi="Calibri" w:cs="Calibri"/>
          <w:b/>
          <w:bCs/>
          <w:sz w:val="22"/>
          <w:szCs w:val="22"/>
        </w:rPr>
        <w:t>Report from citizen reporter Frank Shumbusho</w:t>
      </w:r>
    </w:p>
    <w:p w14:paraId="668AAF8F">
      <w:pPr>
        <w:rPr>
          <w:rFonts w:hint="default" w:ascii="Calibri" w:hAnsi="Calibri" w:cs="Calibri"/>
          <w:sz w:val="22"/>
          <w:szCs w:val="22"/>
        </w:rPr>
      </w:pP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0472F83"/>
    <w:rsid w:val="15A93017"/>
    <w:rsid w:val="20472F83"/>
    <w:rsid w:val="399A6E11"/>
    <w:rsid w:val="7E5466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character" w:styleId="4">
    <w:name w:val="Emphasis"/>
    <w:basedOn w:val="2"/>
    <w:qFormat/>
    <w:uiPriority w:val="0"/>
    <w:rPr>
      <w:i/>
      <w:iCs/>
    </w:rPr>
  </w:style>
  <w:style w:type="character" w:styleId="5">
    <w:name w:val="Hyperlink"/>
    <w:basedOn w:val="2"/>
    <w:qFormat/>
    <w:uiPriority w:val="0"/>
    <w:rPr>
      <w:color w:val="0000FF"/>
      <w:u w:val="single"/>
    </w:rPr>
  </w:style>
  <w:style w:type="paragraph" w:styleId="6">
    <w:name w:val="Normal (Web)"/>
    <w:qFormat/>
    <w:uiPriority w:val="0"/>
    <w:pPr>
      <w:spacing w:before="0" w:beforeAutospacing="1" w:after="0" w:afterAutospacing="1"/>
      <w:ind w:left="0" w:right="0"/>
      <w:jc w:val="left"/>
    </w:pPr>
    <w:rPr>
      <w:rFonts w:ascii="Times New Roman" w:hAnsi="Times New Roman" w:eastAsia="SimSun" w:cs="Times New Roman"/>
      <w:kern w:val="0"/>
      <w:sz w:val="24"/>
      <w:szCs w:val="24"/>
      <w:lang w:val="en-US" w:eastAsia="zh-CN" w:bidi="ar"/>
    </w:rPr>
  </w:style>
  <w:style w:type="character" w:styleId="7">
    <w:name w:val="Strong"/>
    <w:basedOn w:val="2"/>
    <w:qFormat/>
    <w:uiPriority w:val="0"/>
    <w:rPr>
      <w:b/>
      <w:bC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187</Words>
  <Characters>1098</Characters>
  <Lines>0</Lines>
  <Paragraphs>0</Paragraphs>
  <TotalTime>2</TotalTime>
  <ScaleCrop>false</ScaleCrop>
  <LinksUpToDate>false</LinksUpToDate>
  <CharactersWithSpaces>1276</CharactersWithSpaces>
  <Application>WPS Office_12.1.0.25242_F1E327BC-269C-435d-A152-05C5408002CA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2026-05-01T15:07:00Z</dcterms:created>
  <dc:creator>HP</dc:creator>
  <cp:lastModifiedBy>HP</cp:lastModifiedBy>
  <dcterms:modified xsi:type="dcterms:W3CDTF">2026-05-05T09:44:41Z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1033-12.1.0.25242</vt:lpwstr>
  </property>
  <property fmtid="{D5CDD505-2E9C-101B-9397-08002B2CF9AE}" pid="3" name="ICV">
    <vt:lpwstr>2930CA86830C42BC8A1ED4F764E5BD0C_11</vt:lpwstr>
  </property>
  <property fmtid="{D5CDD505-2E9C-101B-9397-08002B2CF9AE}" pid="4" name="KSOTemplateDocerSaveRecord">
    <vt:lpwstr>eyJoZGlkIjoiZjVkNWQ2NDBiNWQyODVmYmZiMWI0NjI2NmI3OGQ4YmYifQ==</vt:lpwstr>
  </property>
</Properties>
</file>