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83158" w14:textId="35E931FC" w:rsidR="00854D62" w:rsidRDefault="00854D62" w:rsidP="00854D62">
      <w:pPr>
        <w:rPr>
          <w:b/>
          <w:bCs/>
        </w:rPr>
      </w:pPr>
      <w:r w:rsidRPr="00854D62">
        <w:rPr>
          <w:b/>
          <w:bCs/>
        </w:rPr>
        <w:t xml:space="preserve">Mahina: Lightning decimates a herd of goats in </w:t>
      </w:r>
      <w:proofErr w:type="spellStart"/>
      <w:r w:rsidRPr="00854D62">
        <w:rPr>
          <w:b/>
          <w:bCs/>
        </w:rPr>
        <w:t>Tangafoya</w:t>
      </w:r>
      <w:proofErr w:type="spellEnd"/>
      <w:r>
        <w:rPr>
          <w:b/>
          <w:bCs/>
        </w:rPr>
        <w:t xml:space="preserve"> – Mali</w:t>
      </w:r>
    </w:p>
    <w:p w14:paraId="3C977056" w14:textId="109F44F6" w:rsidR="00854D62" w:rsidRPr="00512071" w:rsidRDefault="00854D62" w:rsidP="00854D62">
      <w:hyperlink r:id="rId4" w:history="1">
        <w:r w:rsidRPr="00512071">
          <w:rPr>
            <w:rStyle w:val="Hyperlink"/>
          </w:rPr>
          <w:t>https://www.studiotamani.org/193469-mahina-la-foudre-decime-un-troupeau-de-chevres-a-tangafoya</w:t>
        </w:r>
      </w:hyperlink>
    </w:p>
    <w:p w14:paraId="558C4C9F" w14:textId="39D1D322" w:rsidR="00854D62" w:rsidRDefault="00854D62" w:rsidP="00854D62">
      <w:r>
        <w:t>28 August 2025</w:t>
      </w:r>
    </w:p>
    <w:p w14:paraId="344A1D6E" w14:textId="2B81CB06" w:rsidR="00854D62" w:rsidRPr="00854D62" w:rsidRDefault="00854D62" w:rsidP="00854D62">
      <w:r>
        <w:t xml:space="preserve">By </w:t>
      </w:r>
      <w:proofErr w:type="spellStart"/>
      <w:r>
        <w:t>M</w:t>
      </w:r>
      <w:r w:rsidRPr="00854D62">
        <w:t>sindebou</w:t>
      </w:r>
      <w:proofErr w:type="spellEnd"/>
    </w:p>
    <w:p w14:paraId="1A57C21B" w14:textId="282503CD" w:rsidR="00854D62" w:rsidRPr="00854D62" w:rsidRDefault="00854D62" w:rsidP="00854D62">
      <w:r w:rsidRPr="00854D62">
        <w:rPr>
          <w:noProof/>
        </w:rPr>
        <w:drawing>
          <wp:inline distT="0" distB="0" distL="0" distR="0" wp14:anchorId="10F0CD16" wp14:editId="3FC60A31">
            <wp:extent cx="5054227" cy="3032760"/>
            <wp:effectExtent l="0" t="0" r="0" b="0"/>
            <wp:docPr id="1984165549" name="Picture 4" descr="Mahina: Lightning decimates a herd of goats in Tangafo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hina: Lightning decimates a herd of goats in Tangafoy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5794" cy="3033700"/>
                    </a:xfrm>
                    <a:prstGeom prst="rect">
                      <a:avLst/>
                    </a:prstGeom>
                    <a:noFill/>
                    <a:ln>
                      <a:noFill/>
                    </a:ln>
                  </pic:spPr>
                </pic:pic>
              </a:graphicData>
            </a:graphic>
          </wp:inline>
        </w:drawing>
      </w:r>
    </w:p>
    <w:p w14:paraId="33BE41AD" w14:textId="39699AA1" w:rsidR="00854D62" w:rsidRPr="00854D62" w:rsidRDefault="00854D62" w:rsidP="00854D62">
      <w:pPr>
        <w:rPr>
          <w:i/>
          <w:iCs/>
          <w:sz w:val="20"/>
          <w:szCs w:val="20"/>
        </w:rPr>
      </w:pPr>
      <w:r w:rsidRPr="00854D62">
        <w:rPr>
          <w:i/>
          <w:iCs/>
          <w:sz w:val="20"/>
          <w:szCs w:val="20"/>
        </w:rPr>
        <w:t xml:space="preserve">A herd of goats fell in Mahina by lightning, August 27, 2025 </w:t>
      </w:r>
    </w:p>
    <w:p w14:paraId="7E2FBC7C" w14:textId="77777777" w:rsidR="00854D62" w:rsidRDefault="00854D62" w:rsidP="00854D62">
      <w:r w:rsidRPr="00854D62">
        <w:t xml:space="preserve">On the night of Tuesday 26 to Wednesday 27 August 2025, a violent storm shook the village of </w:t>
      </w:r>
      <w:proofErr w:type="spellStart"/>
      <w:r w:rsidRPr="00854D62">
        <w:t>Tangafoya</w:t>
      </w:r>
      <w:proofErr w:type="spellEnd"/>
      <w:r w:rsidRPr="00854D62">
        <w:t xml:space="preserve">, in the commune of Mahina, a circle of </w:t>
      </w:r>
      <w:proofErr w:type="spellStart"/>
      <w:r w:rsidRPr="00854D62">
        <w:t>Bafoulabé</w:t>
      </w:r>
      <w:proofErr w:type="spellEnd"/>
      <w:r w:rsidRPr="00854D62">
        <w:t xml:space="preserve">. </w:t>
      </w:r>
    </w:p>
    <w:p w14:paraId="4FBFBFF2" w14:textId="1D41BE56" w:rsidR="00854D62" w:rsidRPr="00854D62" w:rsidRDefault="00854D62" w:rsidP="00854D62">
      <w:r w:rsidRPr="00854D62">
        <w:t>The lightning fell on a herd of goats, killing 25 animals. Four could be rescued by the inhabitants who gave them fresh milk, according to the owner. No loss in human life has been recorded. Last year, a woman lost her life after being struck by the same village.</w:t>
      </w:r>
    </w:p>
    <w:p w14:paraId="7892DBAC"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62"/>
    <w:rsid w:val="0012400B"/>
    <w:rsid w:val="00134F7F"/>
    <w:rsid w:val="004434B3"/>
    <w:rsid w:val="00512071"/>
    <w:rsid w:val="00854D62"/>
    <w:rsid w:val="00975545"/>
    <w:rsid w:val="009E5F20"/>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3022"/>
  <w15:chartTrackingRefBased/>
  <w15:docId w15:val="{4BE2F207-9641-4964-A0FC-6E16FA40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D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4D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4D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4D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4D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4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D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4D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4D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4D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4D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4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D62"/>
    <w:rPr>
      <w:rFonts w:eastAsiaTheme="majorEastAsia" w:cstheme="majorBidi"/>
      <w:color w:val="272727" w:themeColor="text1" w:themeTint="D8"/>
    </w:rPr>
  </w:style>
  <w:style w:type="paragraph" w:styleId="Title">
    <w:name w:val="Title"/>
    <w:basedOn w:val="Normal"/>
    <w:next w:val="Normal"/>
    <w:link w:val="TitleChar"/>
    <w:uiPriority w:val="10"/>
    <w:qFormat/>
    <w:rsid w:val="00854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D62"/>
    <w:pPr>
      <w:spacing w:before="160"/>
      <w:jc w:val="center"/>
    </w:pPr>
    <w:rPr>
      <w:i/>
      <w:iCs/>
      <w:color w:val="404040" w:themeColor="text1" w:themeTint="BF"/>
    </w:rPr>
  </w:style>
  <w:style w:type="character" w:customStyle="1" w:styleId="QuoteChar">
    <w:name w:val="Quote Char"/>
    <w:basedOn w:val="DefaultParagraphFont"/>
    <w:link w:val="Quote"/>
    <w:uiPriority w:val="29"/>
    <w:rsid w:val="00854D62"/>
    <w:rPr>
      <w:i/>
      <w:iCs/>
      <w:color w:val="404040" w:themeColor="text1" w:themeTint="BF"/>
    </w:rPr>
  </w:style>
  <w:style w:type="paragraph" w:styleId="ListParagraph">
    <w:name w:val="List Paragraph"/>
    <w:basedOn w:val="Normal"/>
    <w:uiPriority w:val="34"/>
    <w:qFormat/>
    <w:rsid w:val="00854D62"/>
    <w:pPr>
      <w:ind w:left="720"/>
      <w:contextualSpacing/>
    </w:pPr>
  </w:style>
  <w:style w:type="character" w:styleId="IntenseEmphasis">
    <w:name w:val="Intense Emphasis"/>
    <w:basedOn w:val="DefaultParagraphFont"/>
    <w:uiPriority w:val="21"/>
    <w:qFormat/>
    <w:rsid w:val="00854D62"/>
    <w:rPr>
      <w:i/>
      <w:iCs/>
      <w:color w:val="2F5496" w:themeColor="accent1" w:themeShade="BF"/>
    </w:rPr>
  </w:style>
  <w:style w:type="paragraph" w:styleId="IntenseQuote">
    <w:name w:val="Intense Quote"/>
    <w:basedOn w:val="Normal"/>
    <w:next w:val="Normal"/>
    <w:link w:val="IntenseQuoteChar"/>
    <w:uiPriority w:val="30"/>
    <w:qFormat/>
    <w:rsid w:val="00854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4D62"/>
    <w:rPr>
      <w:i/>
      <w:iCs/>
      <w:color w:val="2F5496" w:themeColor="accent1" w:themeShade="BF"/>
    </w:rPr>
  </w:style>
  <w:style w:type="character" w:styleId="IntenseReference">
    <w:name w:val="Intense Reference"/>
    <w:basedOn w:val="DefaultParagraphFont"/>
    <w:uiPriority w:val="32"/>
    <w:qFormat/>
    <w:rsid w:val="00854D62"/>
    <w:rPr>
      <w:b/>
      <w:bCs/>
      <w:smallCaps/>
      <w:color w:val="2F5496" w:themeColor="accent1" w:themeShade="BF"/>
      <w:spacing w:val="5"/>
    </w:rPr>
  </w:style>
  <w:style w:type="character" w:styleId="Hyperlink">
    <w:name w:val="Hyperlink"/>
    <w:basedOn w:val="DefaultParagraphFont"/>
    <w:uiPriority w:val="99"/>
    <w:unhideWhenUsed/>
    <w:rsid w:val="00854D62"/>
    <w:rPr>
      <w:color w:val="0563C1" w:themeColor="hyperlink"/>
      <w:u w:val="single"/>
    </w:rPr>
  </w:style>
  <w:style w:type="character" w:styleId="UnresolvedMention">
    <w:name w:val="Unresolved Mention"/>
    <w:basedOn w:val="DefaultParagraphFont"/>
    <w:uiPriority w:val="99"/>
    <w:semiHidden/>
    <w:unhideWhenUsed/>
    <w:rsid w:val="00854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studiotamani.org/193469-mahina-la-foudre-decime-un-troupeau-de-chevres-a-tangafo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2025-09-13T15:06:00Z</dcterms:created>
  <dcterms:modified xsi:type="dcterms:W3CDTF">2025-09-13T15:06:00Z</dcterms:modified>
</cp:coreProperties>
</file>