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1B10D" w14:textId="333166DD" w:rsidR="00F56D6C" w:rsidRPr="00F56D6C" w:rsidRDefault="00F56D6C" w:rsidP="001A6684">
      <w:pPr>
        <w:spacing w:after="0"/>
        <w:rPr>
          <w:b/>
          <w:bCs/>
        </w:rPr>
      </w:pPr>
      <w:r w:rsidRPr="00F56D6C">
        <w:rPr>
          <w:b/>
          <w:bCs/>
        </w:rPr>
        <w:t>Trauma: Nebbi learners shun school after lightning attack-Uganda</w:t>
      </w:r>
      <w:r w:rsidR="008F6E7C">
        <w:rPr>
          <w:b/>
          <w:bCs/>
        </w:rPr>
        <w:br/>
      </w:r>
    </w:p>
    <w:p w14:paraId="02CF46FB" w14:textId="77777777" w:rsidR="001A6684" w:rsidRDefault="00F56D6C" w:rsidP="001A6684">
      <w:pPr>
        <w:keepNext/>
        <w:spacing w:after="0"/>
        <w:rPr>
          <w:rStyle w:val="Hyperlink"/>
        </w:rPr>
      </w:pPr>
      <w:hyperlink r:id="rId5" w:history="1">
        <w:r w:rsidRPr="00F56D6C">
          <w:rPr>
            <w:rStyle w:val="Hyperlink"/>
          </w:rPr>
          <w:t>https://www.monitor.co.ug/uganda/news/national/trauma-nebbi-learners-shun-school-after-lightning-attack-4723036</w:t>
        </w:r>
      </w:hyperlink>
    </w:p>
    <w:p w14:paraId="68409C02" w14:textId="77777777" w:rsidR="001A6684" w:rsidRDefault="001A6684" w:rsidP="001A6684">
      <w:pPr>
        <w:keepNext/>
        <w:spacing w:after="0"/>
        <w:rPr>
          <w:rStyle w:val="Hyperlink"/>
        </w:rPr>
      </w:pPr>
    </w:p>
    <w:p w14:paraId="27CAFBAF" w14:textId="11ADEBE5" w:rsidR="00720A98" w:rsidRDefault="001A6684" w:rsidP="001A6684">
      <w:pPr>
        <w:keepNext/>
        <w:spacing w:after="0"/>
      </w:pPr>
      <w:r w:rsidRPr="00F56D6C">
        <w:rPr>
          <w:kern w:val="0"/>
          <w:sz w:val="24"/>
          <w:szCs w:val="24"/>
        </w:rPr>
        <w:t>August 12, 2024</w:t>
      </w:r>
      <w:r w:rsidR="00720A98">
        <w:rPr>
          <w:rStyle w:val="Hyperlink"/>
        </w:rPr>
        <w:br/>
      </w:r>
      <w:r w:rsidR="00F56D6C">
        <w:rPr>
          <w:kern w:val="0"/>
          <w:sz w:val="24"/>
          <w:szCs w:val="24"/>
        </w:rPr>
        <w:br/>
      </w:r>
      <w:r w:rsidR="00720A98">
        <w:rPr>
          <w:noProof/>
        </w:rPr>
        <w:drawing>
          <wp:inline distT="0" distB="0" distL="0" distR="0" wp14:anchorId="36BDA457" wp14:editId="7AAD411D">
            <wp:extent cx="2274277" cy="114871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4893" cy="1159128"/>
                    </a:xfrm>
                    <a:prstGeom prst="rect">
                      <a:avLst/>
                    </a:prstGeom>
                    <a:noFill/>
                    <a:ln>
                      <a:noFill/>
                    </a:ln>
                  </pic:spPr>
                </pic:pic>
              </a:graphicData>
            </a:graphic>
          </wp:inline>
        </w:drawing>
      </w:r>
    </w:p>
    <w:p w14:paraId="31263633" w14:textId="380C2CA7" w:rsidR="00720A98" w:rsidRDefault="00720A98" w:rsidP="001A6684">
      <w:pPr>
        <w:pStyle w:val="Caption"/>
        <w:spacing w:after="0"/>
      </w:pPr>
      <w:r>
        <w:fldChar w:fldCharType="begin"/>
      </w:r>
      <w:r>
        <w:instrText xml:space="preserve"> SEQ Figure \* ARABIC </w:instrText>
      </w:r>
      <w:r>
        <w:fldChar w:fldCharType="separate"/>
      </w:r>
      <w:r>
        <w:rPr>
          <w:noProof/>
        </w:rPr>
        <w:t>1</w:t>
      </w:r>
      <w:r>
        <w:fldChar w:fldCharType="end"/>
      </w:r>
      <w:r>
        <w:t xml:space="preserve">A teacher conducting lesson for P3 class under a tree at </w:t>
      </w:r>
      <w:proofErr w:type="spellStart"/>
      <w:r>
        <w:t>Oweko</w:t>
      </w:r>
      <w:proofErr w:type="spellEnd"/>
      <w:r>
        <w:t xml:space="preserve"> P/7 in </w:t>
      </w:r>
      <w:proofErr w:type="spellStart"/>
      <w:r>
        <w:t>Ndhew</w:t>
      </w:r>
      <w:proofErr w:type="spellEnd"/>
      <w:r>
        <w:t xml:space="preserve"> sub-county, Nebbi District. PHOTO I PATRICT OKABA.</w:t>
      </w:r>
    </w:p>
    <w:p w14:paraId="55085627" w14:textId="77777777" w:rsidR="001A6684" w:rsidRPr="00F56D6C" w:rsidRDefault="001A6684" w:rsidP="001A6684">
      <w:pPr>
        <w:spacing w:after="0"/>
        <w:rPr>
          <w:kern w:val="0"/>
          <w:sz w:val="24"/>
          <w:szCs w:val="24"/>
        </w:rPr>
      </w:pPr>
    </w:p>
    <w:p w14:paraId="3CC1E13B" w14:textId="7716366E" w:rsidR="00F56D6C" w:rsidRPr="00F56D6C" w:rsidRDefault="00F56D6C" w:rsidP="001A6684">
      <w:pPr>
        <w:spacing w:after="0"/>
        <w:rPr>
          <w:kern w:val="0"/>
          <w:sz w:val="24"/>
          <w:szCs w:val="24"/>
        </w:rPr>
      </w:pPr>
      <w:proofErr w:type="spellStart"/>
      <w:r w:rsidRPr="00F56D6C">
        <w:rPr>
          <w:kern w:val="0"/>
          <w:sz w:val="24"/>
          <w:szCs w:val="24"/>
        </w:rPr>
        <w:t>Oweko</w:t>
      </w:r>
      <w:proofErr w:type="spellEnd"/>
      <w:r w:rsidRPr="00F56D6C">
        <w:rPr>
          <w:kern w:val="0"/>
          <w:sz w:val="24"/>
          <w:szCs w:val="24"/>
        </w:rPr>
        <w:t xml:space="preserve"> Primary School in </w:t>
      </w:r>
      <w:proofErr w:type="spellStart"/>
      <w:r w:rsidRPr="00F56D6C">
        <w:rPr>
          <w:kern w:val="0"/>
          <w:sz w:val="24"/>
          <w:szCs w:val="24"/>
        </w:rPr>
        <w:t>Ndhew</w:t>
      </w:r>
      <w:proofErr w:type="spellEnd"/>
      <w:r w:rsidRPr="00F56D6C">
        <w:rPr>
          <w:kern w:val="0"/>
          <w:sz w:val="24"/>
          <w:szCs w:val="24"/>
        </w:rPr>
        <w:t xml:space="preserve"> sub-county, Nebbi District is struggling with low attendance following a recent lightning strike that injured 79 learners about two weeks ago.</w:t>
      </w:r>
      <w:r w:rsidR="00720A98">
        <w:rPr>
          <w:kern w:val="0"/>
          <w:sz w:val="24"/>
          <w:szCs w:val="24"/>
        </w:rPr>
        <w:br/>
      </w:r>
    </w:p>
    <w:p w14:paraId="74EA5D90" w14:textId="42A036CF" w:rsidR="00F56D6C" w:rsidRPr="00F56D6C" w:rsidRDefault="00F56D6C" w:rsidP="001A6684">
      <w:pPr>
        <w:spacing w:after="0"/>
        <w:rPr>
          <w:kern w:val="0"/>
          <w:sz w:val="24"/>
          <w:szCs w:val="24"/>
        </w:rPr>
      </w:pPr>
      <w:r w:rsidRPr="00F56D6C">
        <w:rPr>
          <w:kern w:val="0"/>
          <w:sz w:val="24"/>
          <w:szCs w:val="24"/>
        </w:rPr>
        <w:t xml:space="preserve">"Since the lower classes conduct their lessons under tree shades, they have developed fears of reporting back to school due to trauma," said Mr Charles </w:t>
      </w:r>
      <w:proofErr w:type="spellStart"/>
      <w:r w:rsidRPr="00F56D6C">
        <w:rPr>
          <w:kern w:val="0"/>
          <w:sz w:val="24"/>
          <w:szCs w:val="24"/>
        </w:rPr>
        <w:t>Ovoya</w:t>
      </w:r>
      <w:proofErr w:type="spellEnd"/>
      <w:r w:rsidRPr="00F56D6C">
        <w:rPr>
          <w:kern w:val="0"/>
          <w:sz w:val="24"/>
          <w:szCs w:val="24"/>
        </w:rPr>
        <w:t>, a teacher at the school. "We are experiencing low turn up of pupils in the lower classes... We have few classrooms."</w:t>
      </w:r>
      <w:r w:rsidR="008F6E7C">
        <w:rPr>
          <w:kern w:val="0"/>
          <w:sz w:val="24"/>
          <w:szCs w:val="24"/>
        </w:rPr>
        <w:br/>
      </w:r>
    </w:p>
    <w:p w14:paraId="07F17448" w14:textId="679D9D9F" w:rsidR="00F56D6C" w:rsidRPr="00F56D6C" w:rsidRDefault="00F56D6C" w:rsidP="001A6684">
      <w:pPr>
        <w:spacing w:after="0"/>
        <w:rPr>
          <w:kern w:val="0"/>
          <w:sz w:val="24"/>
          <w:szCs w:val="24"/>
        </w:rPr>
      </w:pPr>
      <w:r w:rsidRPr="00F56D6C">
        <w:rPr>
          <w:kern w:val="0"/>
          <w:sz w:val="24"/>
          <w:szCs w:val="24"/>
        </w:rPr>
        <w:t>He revealed that of the 320 learners in Primary One, the number has reduced to 200 learners, primary two enrolment has reduced from 250 to 180, and P.3 enrolment has reduced from 287 to 190 learners.</w:t>
      </w:r>
      <w:r w:rsidR="00AC7C38">
        <w:rPr>
          <w:kern w:val="0"/>
          <w:sz w:val="24"/>
          <w:szCs w:val="24"/>
        </w:rPr>
        <w:br/>
      </w:r>
      <w:r w:rsidR="00AC7C38">
        <w:rPr>
          <w:kern w:val="0"/>
          <w:sz w:val="24"/>
          <w:szCs w:val="24"/>
        </w:rPr>
        <w:br/>
      </w:r>
      <w:r w:rsidR="00AC7C38">
        <w:rPr>
          <w:noProof/>
        </w:rPr>
        <w:drawing>
          <wp:inline distT="0" distB="0" distL="0" distR="0" wp14:anchorId="798932DB" wp14:editId="789879AA">
            <wp:extent cx="2222696" cy="1111348"/>
            <wp:effectExtent l="0" t="0" r="6350" b="0"/>
            <wp:docPr id="1354475252"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475252" name="Picture 1">
                      <a:hlinkClick r:id="rId7"/>
                    </pic:cNvPr>
                    <pic:cNvPicPr/>
                  </pic:nvPicPr>
                  <pic:blipFill>
                    <a:blip r:embed="rId8"/>
                    <a:stretch>
                      <a:fillRect/>
                    </a:stretch>
                  </pic:blipFill>
                  <pic:spPr>
                    <a:xfrm>
                      <a:off x="0" y="0"/>
                      <a:ext cx="2259749" cy="1129875"/>
                    </a:xfrm>
                    <a:prstGeom prst="rect">
                      <a:avLst/>
                    </a:prstGeom>
                  </pic:spPr>
                </pic:pic>
              </a:graphicData>
            </a:graphic>
          </wp:inline>
        </w:drawing>
      </w:r>
      <w:r w:rsidR="00AC7C38">
        <w:rPr>
          <w:kern w:val="0"/>
          <w:sz w:val="24"/>
          <w:szCs w:val="24"/>
        </w:rPr>
        <w:br/>
      </w:r>
      <w:r w:rsidR="008F6E7C">
        <w:rPr>
          <w:kern w:val="0"/>
          <w:sz w:val="24"/>
          <w:szCs w:val="24"/>
        </w:rPr>
        <w:br/>
      </w:r>
      <w:r w:rsidR="00AC7C38">
        <w:rPr>
          <w:noProof/>
        </w:rPr>
        <w:drawing>
          <wp:inline distT="0" distB="0" distL="0" distR="0" wp14:anchorId="3310F0B2" wp14:editId="2A331BBD">
            <wp:extent cx="2246142" cy="1289480"/>
            <wp:effectExtent l="0" t="0" r="1905" b="6350"/>
            <wp:docPr id="1897542999"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42999" name="Picture 1">
                      <a:hlinkClick r:id="rId9"/>
                    </pic:cNvPr>
                    <pic:cNvPicPr/>
                  </pic:nvPicPr>
                  <pic:blipFill>
                    <a:blip r:embed="rId10"/>
                    <a:stretch>
                      <a:fillRect/>
                    </a:stretch>
                  </pic:blipFill>
                  <pic:spPr>
                    <a:xfrm flipH="1">
                      <a:off x="0" y="0"/>
                      <a:ext cx="2307594" cy="1324759"/>
                    </a:xfrm>
                    <a:prstGeom prst="rect">
                      <a:avLst/>
                    </a:prstGeom>
                  </pic:spPr>
                </pic:pic>
              </a:graphicData>
            </a:graphic>
          </wp:inline>
        </w:drawing>
      </w:r>
    </w:p>
    <w:p w14:paraId="5506A1A2" w14:textId="77777777" w:rsidR="00F56D6C" w:rsidRPr="008F6E7C" w:rsidRDefault="00F56D6C" w:rsidP="001A6684">
      <w:pPr>
        <w:spacing w:after="0"/>
        <w:rPr>
          <w:b/>
          <w:bCs/>
          <w:kern w:val="0"/>
          <w:sz w:val="24"/>
          <w:szCs w:val="24"/>
        </w:rPr>
      </w:pPr>
      <w:r w:rsidRPr="008F6E7C">
        <w:rPr>
          <w:b/>
          <w:bCs/>
          <w:kern w:val="0"/>
          <w:sz w:val="24"/>
          <w:szCs w:val="24"/>
        </w:rPr>
        <w:t>Comparison</w:t>
      </w:r>
    </w:p>
    <w:p w14:paraId="7A739585" w14:textId="5D060E38" w:rsidR="00F56D6C" w:rsidRPr="00F56D6C" w:rsidRDefault="00F56D6C" w:rsidP="001A6684">
      <w:pPr>
        <w:spacing w:after="0"/>
        <w:rPr>
          <w:kern w:val="0"/>
          <w:sz w:val="24"/>
          <w:szCs w:val="24"/>
        </w:rPr>
      </w:pPr>
      <w:r w:rsidRPr="00F56D6C">
        <w:rPr>
          <w:kern w:val="0"/>
          <w:sz w:val="24"/>
          <w:szCs w:val="24"/>
        </w:rPr>
        <w:lastRenderedPageBreak/>
        <w:t>He adds that before lightning struck the school, the total population of the learners was 1,558, but it has since reduced to 1,200.</w:t>
      </w:r>
      <w:r w:rsidR="008F6E7C">
        <w:rPr>
          <w:kern w:val="0"/>
          <w:sz w:val="24"/>
          <w:szCs w:val="24"/>
        </w:rPr>
        <w:br/>
      </w:r>
    </w:p>
    <w:p w14:paraId="3F3C0F12" w14:textId="4C5C6890" w:rsidR="00F56D6C" w:rsidRPr="00F56D6C" w:rsidRDefault="00F56D6C" w:rsidP="001A6684">
      <w:pPr>
        <w:spacing w:after="0"/>
        <w:rPr>
          <w:kern w:val="0"/>
          <w:sz w:val="24"/>
          <w:szCs w:val="24"/>
        </w:rPr>
      </w:pPr>
      <w:r w:rsidRPr="00F56D6C">
        <w:rPr>
          <w:kern w:val="0"/>
          <w:sz w:val="24"/>
          <w:szCs w:val="24"/>
        </w:rPr>
        <w:t xml:space="preserve">Ms Roseline </w:t>
      </w:r>
      <w:proofErr w:type="spellStart"/>
      <w:r w:rsidRPr="00F56D6C">
        <w:rPr>
          <w:kern w:val="0"/>
          <w:sz w:val="24"/>
          <w:szCs w:val="24"/>
        </w:rPr>
        <w:t>Mungu</w:t>
      </w:r>
      <w:proofErr w:type="spellEnd"/>
      <w:r w:rsidRPr="00F56D6C">
        <w:rPr>
          <w:kern w:val="0"/>
          <w:sz w:val="24"/>
          <w:szCs w:val="24"/>
        </w:rPr>
        <w:t>-Acel, the head teacher said on Monday that the management is incapacitated in footing bills for installing the lightning arrestors at the school and yet the school only gets Shs7 million as a capitation grant with strings attached thus making it hard to divert the money.</w:t>
      </w:r>
      <w:r w:rsidR="008F6E7C">
        <w:rPr>
          <w:kern w:val="0"/>
          <w:sz w:val="24"/>
          <w:szCs w:val="24"/>
        </w:rPr>
        <w:br/>
      </w:r>
    </w:p>
    <w:p w14:paraId="7E1AF3D6" w14:textId="10243D93" w:rsidR="00F56D6C" w:rsidRPr="00F56D6C" w:rsidRDefault="00F56D6C" w:rsidP="001A6684">
      <w:pPr>
        <w:spacing w:after="0"/>
        <w:rPr>
          <w:kern w:val="0"/>
          <w:sz w:val="24"/>
          <w:szCs w:val="24"/>
        </w:rPr>
      </w:pPr>
      <w:r w:rsidRPr="00F56D6C">
        <w:rPr>
          <w:kern w:val="0"/>
          <w:sz w:val="24"/>
          <w:szCs w:val="24"/>
        </w:rPr>
        <w:t>“We call on the government, Non-Governmental Organisations (NGOs) and Good Samaritans to assist and install the lightning arresters at our school,” she said.</w:t>
      </w:r>
      <w:r w:rsidR="008F6E7C">
        <w:rPr>
          <w:kern w:val="0"/>
          <w:sz w:val="24"/>
          <w:szCs w:val="24"/>
        </w:rPr>
        <w:br/>
      </w:r>
    </w:p>
    <w:p w14:paraId="6B0951D3" w14:textId="595ADB09" w:rsidR="00F56D6C" w:rsidRPr="00F56D6C" w:rsidRDefault="00F56D6C" w:rsidP="001A6684">
      <w:pPr>
        <w:spacing w:after="0"/>
        <w:rPr>
          <w:kern w:val="0"/>
          <w:sz w:val="24"/>
          <w:szCs w:val="24"/>
        </w:rPr>
      </w:pPr>
      <w:r w:rsidRPr="00F56D6C">
        <w:rPr>
          <w:kern w:val="0"/>
          <w:sz w:val="24"/>
          <w:szCs w:val="24"/>
        </w:rPr>
        <w:t xml:space="preserve">The management committee is working to restore hope among the learners by </w:t>
      </w:r>
      <w:proofErr w:type="spellStart"/>
      <w:r w:rsidRPr="00F56D6C">
        <w:rPr>
          <w:kern w:val="0"/>
          <w:sz w:val="24"/>
          <w:szCs w:val="24"/>
        </w:rPr>
        <w:t>sensitising</w:t>
      </w:r>
      <w:proofErr w:type="spellEnd"/>
      <w:r w:rsidRPr="00F56D6C">
        <w:rPr>
          <w:kern w:val="0"/>
          <w:sz w:val="24"/>
          <w:szCs w:val="24"/>
        </w:rPr>
        <w:t xml:space="preserve"> them through local council structures, Village Health Teams, churches, and funeral services. </w:t>
      </w:r>
      <w:r w:rsidR="008F6E7C">
        <w:rPr>
          <w:kern w:val="0"/>
          <w:sz w:val="24"/>
          <w:szCs w:val="24"/>
        </w:rPr>
        <w:br/>
      </w:r>
    </w:p>
    <w:p w14:paraId="5F94F9DF" w14:textId="0D91CFAD" w:rsidR="00F56D6C" w:rsidRPr="00F56D6C" w:rsidRDefault="00F56D6C" w:rsidP="001A6684">
      <w:pPr>
        <w:spacing w:after="0"/>
        <w:rPr>
          <w:kern w:val="0"/>
          <w:sz w:val="24"/>
          <w:szCs w:val="24"/>
        </w:rPr>
      </w:pPr>
      <w:r w:rsidRPr="00F56D6C">
        <w:rPr>
          <w:kern w:val="0"/>
          <w:sz w:val="24"/>
          <w:szCs w:val="24"/>
        </w:rPr>
        <w:t xml:space="preserve">The district inspector of schools, Mr James </w:t>
      </w:r>
      <w:proofErr w:type="spellStart"/>
      <w:r w:rsidRPr="00F56D6C">
        <w:rPr>
          <w:kern w:val="0"/>
          <w:sz w:val="24"/>
          <w:szCs w:val="24"/>
        </w:rPr>
        <w:t>Gwoktho</w:t>
      </w:r>
      <w:proofErr w:type="spellEnd"/>
      <w:r w:rsidRPr="00F56D6C">
        <w:rPr>
          <w:kern w:val="0"/>
          <w:sz w:val="24"/>
          <w:szCs w:val="24"/>
        </w:rPr>
        <w:t>, assured that the victims are being monitored until they regain their full health.</w:t>
      </w:r>
      <w:r w:rsidR="008F6E7C">
        <w:rPr>
          <w:kern w:val="0"/>
          <w:sz w:val="24"/>
          <w:szCs w:val="24"/>
        </w:rPr>
        <w:br/>
      </w:r>
    </w:p>
    <w:p w14:paraId="7142C157" w14:textId="2DD8C670" w:rsidR="00F56D6C" w:rsidRPr="00F56D6C" w:rsidRDefault="00F56D6C" w:rsidP="001A6684">
      <w:pPr>
        <w:spacing w:after="0"/>
        <w:rPr>
          <w:kern w:val="0"/>
          <w:sz w:val="24"/>
          <w:szCs w:val="24"/>
        </w:rPr>
      </w:pPr>
      <w:r w:rsidRPr="00F56D6C">
        <w:rPr>
          <w:kern w:val="0"/>
          <w:sz w:val="24"/>
          <w:szCs w:val="24"/>
        </w:rPr>
        <w:t>“They are all already discharged. We shall keep on monitoring the victims until they regain their total good health conditions,” he said.</w:t>
      </w:r>
      <w:r w:rsidR="008F6E7C">
        <w:rPr>
          <w:kern w:val="0"/>
          <w:sz w:val="24"/>
          <w:szCs w:val="24"/>
        </w:rPr>
        <w:br/>
      </w:r>
    </w:p>
    <w:p w14:paraId="290024F0" w14:textId="70417F11" w:rsidR="00F56D6C" w:rsidRPr="00F56D6C" w:rsidRDefault="00F56D6C" w:rsidP="001A6684">
      <w:pPr>
        <w:spacing w:after="0"/>
        <w:rPr>
          <w:kern w:val="0"/>
          <w:sz w:val="24"/>
          <w:szCs w:val="24"/>
        </w:rPr>
      </w:pPr>
      <w:r w:rsidRPr="00F56D6C">
        <w:rPr>
          <w:kern w:val="0"/>
          <w:sz w:val="24"/>
          <w:szCs w:val="24"/>
        </w:rPr>
        <w:t xml:space="preserve">One of the learners, Ivan </w:t>
      </w:r>
      <w:proofErr w:type="spellStart"/>
      <w:r w:rsidRPr="00F56D6C">
        <w:rPr>
          <w:kern w:val="0"/>
          <w:sz w:val="24"/>
          <w:szCs w:val="24"/>
        </w:rPr>
        <w:t>Rwothungeo</w:t>
      </w:r>
      <w:proofErr w:type="spellEnd"/>
      <w:r w:rsidRPr="00F56D6C">
        <w:rPr>
          <w:kern w:val="0"/>
          <w:sz w:val="24"/>
          <w:szCs w:val="24"/>
        </w:rPr>
        <w:t>, said they are still traumatized because when it's about to rain, almost all the learners rush home to avoid being struck again.</w:t>
      </w:r>
      <w:r w:rsidR="008F6E7C">
        <w:rPr>
          <w:kern w:val="0"/>
          <w:sz w:val="24"/>
          <w:szCs w:val="24"/>
        </w:rPr>
        <w:br/>
      </w:r>
    </w:p>
    <w:p w14:paraId="0595C842" w14:textId="1BB49ADA" w:rsidR="00F56D6C" w:rsidRPr="00F56D6C" w:rsidRDefault="00F56D6C" w:rsidP="001A6684">
      <w:pPr>
        <w:spacing w:after="0"/>
        <w:rPr>
          <w:kern w:val="0"/>
          <w:sz w:val="24"/>
          <w:szCs w:val="24"/>
        </w:rPr>
      </w:pPr>
      <w:r w:rsidRPr="00F56D6C">
        <w:rPr>
          <w:kern w:val="0"/>
          <w:sz w:val="24"/>
          <w:szCs w:val="24"/>
        </w:rPr>
        <w:t>“If the lightning conductors are not installed, it might disrupt the learners during their national examination because PLE is normally done during rainy seasons,” he said.</w:t>
      </w:r>
      <w:r w:rsidR="008F6E7C">
        <w:rPr>
          <w:kern w:val="0"/>
          <w:sz w:val="24"/>
          <w:szCs w:val="24"/>
        </w:rPr>
        <w:br/>
      </w:r>
    </w:p>
    <w:p w14:paraId="5E3040E0" w14:textId="77777777" w:rsidR="00F56D6C" w:rsidRPr="00F56D6C" w:rsidRDefault="00F56D6C" w:rsidP="001A6684">
      <w:pPr>
        <w:spacing w:after="0"/>
        <w:rPr>
          <w:kern w:val="0"/>
          <w:sz w:val="24"/>
          <w:szCs w:val="24"/>
        </w:rPr>
      </w:pPr>
      <w:r w:rsidRPr="00F56D6C">
        <w:rPr>
          <w:kern w:val="0"/>
          <w:sz w:val="24"/>
          <w:szCs w:val="24"/>
        </w:rPr>
        <w:t xml:space="preserve">Last week, President Yoweri Museveni, while in Nebbi, directed that due to the </w:t>
      </w:r>
      <w:proofErr w:type="spellStart"/>
      <w:r w:rsidRPr="00F56D6C">
        <w:rPr>
          <w:kern w:val="0"/>
          <w:sz w:val="24"/>
          <w:szCs w:val="24"/>
        </w:rPr>
        <w:t>Oweko</w:t>
      </w:r>
      <w:proofErr w:type="spellEnd"/>
      <w:r w:rsidRPr="00F56D6C">
        <w:rPr>
          <w:kern w:val="0"/>
          <w:sz w:val="24"/>
          <w:szCs w:val="24"/>
        </w:rPr>
        <w:t xml:space="preserve"> incident, the installation of lightning conductors must be a requisite for licensing in all schools.</w:t>
      </w:r>
    </w:p>
    <w:p w14:paraId="7C35B45A" w14:textId="7AA5516B" w:rsidR="00F56D6C" w:rsidRPr="00F56D6C" w:rsidRDefault="00F56D6C" w:rsidP="001A6684">
      <w:pPr>
        <w:spacing w:after="0"/>
        <w:rPr>
          <w:kern w:val="0"/>
          <w:sz w:val="24"/>
          <w:szCs w:val="24"/>
        </w:rPr>
      </w:pPr>
      <w:r w:rsidRPr="00F56D6C">
        <w:rPr>
          <w:i/>
          <w:iCs/>
          <w:kern w:val="0"/>
          <w:sz w:val="24"/>
          <w:szCs w:val="24"/>
        </w:rPr>
        <w:t> </w:t>
      </w:r>
    </w:p>
    <w:p w14:paraId="1EC11D87" w14:textId="77777777" w:rsidR="00AB52A5" w:rsidRDefault="00AB52A5" w:rsidP="001A6684">
      <w:pPr>
        <w:spacing w:after="0"/>
      </w:pPr>
    </w:p>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44166"/>
    <w:multiLevelType w:val="multilevel"/>
    <w:tmpl w:val="3D485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25402B"/>
    <w:multiLevelType w:val="multilevel"/>
    <w:tmpl w:val="FED6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2400916">
    <w:abstractNumId w:val="0"/>
  </w:num>
  <w:num w:numId="2" w16cid:durableId="1462264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D6C"/>
    <w:rsid w:val="001A6684"/>
    <w:rsid w:val="00217E5C"/>
    <w:rsid w:val="00720A98"/>
    <w:rsid w:val="008F6E7C"/>
    <w:rsid w:val="00AB52A5"/>
    <w:rsid w:val="00AC7C38"/>
    <w:rsid w:val="00CB0ABB"/>
    <w:rsid w:val="00F56D6C"/>
    <w:rsid w:val="00FB6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4B604"/>
  <w15:chartTrackingRefBased/>
  <w15:docId w15:val="{1D0F2DA5-223B-4440-BF2B-E4898D1D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D6C"/>
    <w:rPr>
      <w:color w:val="0563C1" w:themeColor="hyperlink"/>
      <w:u w:val="single"/>
    </w:rPr>
  </w:style>
  <w:style w:type="character" w:styleId="UnresolvedMention">
    <w:name w:val="Unresolved Mention"/>
    <w:basedOn w:val="DefaultParagraphFont"/>
    <w:uiPriority w:val="99"/>
    <w:semiHidden/>
    <w:unhideWhenUsed/>
    <w:rsid w:val="00F56D6C"/>
    <w:rPr>
      <w:color w:val="605E5C"/>
      <w:shd w:val="clear" w:color="auto" w:fill="E1DFDD"/>
    </w:rPr>
  </w:style>
  <w:style w:type="paragraph" w:styleId="NoSpacing">
    <w:name w:val="No Spacing"/>
    <w:uiPriority w:val="1"/>
    <w:qFormat/>
    <w:rsid w:val="00F56D6C"/>
    <w:pPr>
      <w:spacing w:after="0" w:line="240" w:lineRule="auto"/>
    </w:pPr>
  </w:style>
  <w:style w:type="paragraph" w:styleId="Caption">
    <w:name w:val="caption"/>
    <w:basedOn w:val="Normal"/>
    <w:next w:val="Normal"/>
    <w:uiPriority w:val="35"/>
    <w:semiHidden/>
    <w:unhideWhenUsed/>
    <w:qFormat/>
    <w:rsid w:val="00720A9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476629">
      <w:bodyDiv w:val="1"/>
      <w:marLeft w:val="0"/>
      <w:marRight w:val="0"/>
      <w:marTop w:val="0"/>
      <w:marBottom w:val="0"/>
      <w:divBdr>
        <w:top w:val="none" w:sz="0" w:space="0" w:color="auto"/>
        <w:left w:val="none" w:sz="0" w:space="0" w:color="auto"/>
        <w:bottom w:val="none" w:sz="0" w:space="0" w:color="auto"/>
        <w:right w:val="none" w:sz="0" w:space="0" w:color="auto"/>
      </w:divBdr>
      <w:divsChild>
        <w:div w:id="1638561049">
          <w:marLeft w:val="0"/>
          <w:marRight w:val="0"/>
          <w:marTop w:val="0"/>
          <w:marBottom w:val="0"/>
          <w:divBdr>
            <w:top w:val="none" w:sz="0" w:space="0" w:color="auto"/>
            <w:left w:val="none" w:sz="0" w:space="0" w:color="auto"/>
            <w:bottom w:val="none" w:sz="0" w:space="0" w:color="auto"/>
            <w:right w:val="none" w:sz="0" w:space="0" w:color="auto"/>
          </w:divBdr>
          <w:divsChild>
            <w:div w:id="1175026455">
              <w:marLeft w:val="0"/>
              <w:marRight w:val="0"/>
              <w:marTop w:val="0"/>
              <w:marBottom w:val="0"/>
              <w:divBdr>
                <w:top w:val="none" w:sz="0" w:space="0" w:color="auto"/>
                <w:left w:val="none" w:sz="0" w:space="0" w:color="auto"/>
                <w:bottom w:val="none" w:sz="0" w:space="0" w:color="auto"/>
                <w:right w:val="none" w:sz="0" w:space="0" w:color="auto"/>
              </w:divBdr>
            </w:div>
            <w:div w:id="1121920005">
              <w:marLeft w:val="0"/>
              <w:marRight w:val="0"/>
              <w:marTop w:val="0"/>
              <w:marBottom w:val="0"/>
              <w:divBdr>
                <w:top w:val="none" w:sz="0" w:space="0" w:color="auto"/>
                <w:left w:val="none" w:sz="0" w:space="0" w:color="auto"/>
                <w:bottom w:val="none" w:sz="0" w:space="0" w:color="auto"/>
                <w:right w:val="none" w:sz="0" w:space="0" w:color="auto"/>
              </w:divBdr>
              <w:divsChild>
                <w:div w:id="110437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929355">
          <w:marLeft w:val="0"/>
          <w:marRight w:val="0"/>
          <w:marTop w:val="0"/>
          <w:marBottom w:val="0"/>
          <w:divBdr>
            <w:top w:val="none" w:sz="0" w:space="0" w:color="auto"/>
            <w:left w:val="none" w:sz="0" w:space="0" w:color="auto"/>
            <w:bottom w:val="none" w:sz="0" w:space="0" w:color="auto"/>
            <w:right w:val="none" w:sz="0" w:space="0" w:color="auto"/>
          </w:divBdr>
          <w:divsChild>
            <w:div w:id="1130245088">
              <w:marLeft w:val="0"/>
              <w:marRight w:val="0"/>
              <w:marTop w:val="0"/>
              <w:marBottom w:val="0"/>
              <w:divBdr>
                <w:top w:val="none" w:sz="0" w:space="0" w:color="auto"/>
                <w:left w:val="none" w:sz="0" w:space="0" w:color="auto"/>
                <w:bottom w:val="none" w:sz="0" w:space="0" w:color="auto"/>
                <w:right w:val="none" w:sz="0" w:space="0" w:color="auto"/>
              </w:divBdr>
              <w:divsChild>
                <w:div w:id="999582245">
                  <w:marLeft w:val="0"/>
                  <w:marRight w:val="0"/>
                  <w:marTop w:val="0"/>
                  <w:marBottom w:val="0"/>
                  <w:divBdr>
                    <w:top w:val="none" w:sz="0" w:space="0" w:color="auto"/>
                    <w:left w:val="none" w:sz="0" w:space="0" w:color="auto"/>
                    <w:bottom w:val="none" w:sz="0" w:space="0" w:color="auto"/>
                    <w:right w:val="none" w:sz="0" w:space="0" w:color="auto"/>
                  </w:divBdr>
                  <w:divsChild>
                    <w:div w:id="1538157352">
                      <w:marLeft w:val="0"/>
                      <w:marRight w:val="0"/>
                      <w:marTop w:val="0"/>
                      <w:marBottom w:val="0"/>
                      <w:divBdr>
                        <w:top w:val="none" w:sz="0" w:space="0" w:color="auto"/>
                        <w:left w:val="none" w:sz="0" w:space="0" w:color="auto"/>
                        <w:bottom w:val="none" w:sz="0" w:space="0" w:color="auto"/>
                        <w:right w:val="none" w:sz="0" w:space="0" w:color="auto"/>
                      </w:divBdr>
                    </w:div>
                    <w:div w:id="60568227">
                      <w:marLeft w:val="0"/>
                      <w:marRight w:val="0"/>
                      <w:marTop w:val="0"/>
                      <w:marBottom w:val="0"/>
                      <w:divBdr>
                        <w:top w:val="none" w:sz="0" w:space="0" w:color="auto"/>
                        <w:left w:val="none" w:sz="0" w:space="0" w:color="auto"/>
                        <w:bottom w:val="none" w:sz="0" w:space="0" w:color="auto"/>
                        <w:right w:val="none" w:sz="0" w:space="0" w:color="auto"/>
                      </w:divBdr>
                      <w:divsChild>
                        <w:div w:id="113138486">
                          <w:marLeft w:val="0"/>
                          <w:marRight w:val="0"/>
                          <w:marTop w:val="0"/>
                          <w:marBottom w:val="0"/>
                          <w:divBdr>
                            <w:top w:val="none" w:sz="0" w:space="0" w:color="auto"/>
                            <w:left w:val="none" w:sz="0" w:space="0" w:color="auto"/>
                            <w:bottom w:val="none" w:sz="0" w:space="0" w:color="auto"/>
                            <w:right w:val="none" w:sz="0" w:space="0" w:color="auto"/>
                          </w:divBdr>
                        </w:div>
                        <w:div w:id="1302031805">
                          <w:marLeft w:val="0"/>
                          <w:marRight w:val="0"/>
                          <w:marTop w:val="0"/>
                          <w:marBottom w:val="0"/>
                          <w:divBdr>
                            <w:top w:val="none" w:sz="0" w:space="0" w:color="auto"/>
                            <w:left w:val="none" w:sz="0" w:space="0" w:color="auto"/>
                            <w:bottom w:val="none" w:sz="0" w:space="0" w:color="auto"/>
                            <w:right w:val="none" w:sz="0" w:space="0" w:color="auto"/>
                          </w:divBdr>
                          <w:divsChild>
                            <w:div w:id="913781025">
                              <w:marLeft w:val="0"/>
                              <w:marRight w:val="0"/>
                              <w:marTop w:val="0"/>
                              <w:marBottom w:val="0"/>
                              <w:divBdr>
                                <w:top w:val="none" w:sz="0" w:space="0" w:color="auto"/>
                                <w:left w:val="none" w:sz="0" w:space="0" w:color="auto"/>
                                <w:bottom w:val="none" w:sz="0" w:space="0" w:color="auto"/>
                                <w:right w:val="none" w:sz="0" w:space="0" w:color="auto"/>
                              </w:divBdr>
                              <w:divsChild>
                                <w:div w:id="612636737">
                                  <w:marLeft w:val="0"/>
                                  <w:marRight w:val="0"/>
                                  <w:marTop w:val="0"/>
                                  <w:marBottom w:val="0"/>
                                  <w:divBdr>
                                    <w:top w:val="none" w:sz="0" w:space="0" w:color="auto"/>
                                    <w:left w:val="none" w:sz="0" w:space="0" w:color="auto"/>
                                    <w:bottom w:val="none" w:sz="0" w:space="0" w:color="auto"/>
                                    <w:right w:val="none" w:sz="0" w:space="0" w:color="auto"/>
                                  </w:divBdr>
                                </w:div>
                                <w:div w:id="43680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monitor.co.ug/uganda/news/national/lightning-strikes-injures-77-pupils-in-nebbi-470903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monitor.co.ug/uganda/news/national/trauma-nebbi-learners-shun-school-after-lightning-attack-4723036"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monitor.co.ug/uganda/news/national/families-left-homeless-as-hailstorm-devastates-kasese-4364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2024-09-11T16:33:00Z</dcterms:created>
  <dcterms:modified xsi:type="dcterms:W3CDTF">2024-09-11T16:33:00Z</dcterms:modified>
</cp:coreProperties>
</file>