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C2633" w14:textId="77777777" w:rsidR="000B12D2" w:rsidRDefault="000B12D2" w:rsidP="000B12D2">
      <w:pPr>
        <w:rPr>
          <w:b/>
          <w:bCs/>
          <w:lang w:val="en-UG"/>
        </w:rPr>
      </w:pPr>
      <w:r w:rsidRPr="000B12D2">
        <w:rPr>
          <w:b/>
          <w:bCs/>
          <w:lang w:val="en-UG"/>
        </w:rPr>
        <w:t>Eight killed as lightning strikes goldmine in DR Congo</w:t>
      </w:r>
    </w:p>
    <w:p w14:paraId="2171D2DD" w14:textId="76AA33C5" w:rsidR="000B12D2" w:rsidRPr="000B12D2" w:rsidRDefault="000B12D2" w:rsidP="000B12D2">
      <w:pPr>
        <w:rPr>
          <w:lang w:val="en-UG"/>
        </w:rPr>
      </w:pPr>
      <w:hyperlink r:id="rId4" w:history="1">
        <w:r w:rsidRPr="000B12D2">
          <w:rPr>
            <w:rStyle w:val="Hyperlink"/>
            <w:lang w:val="en-UG"/>
          </w:rPr>
          <w:t>https://terradaily.com/eight-killed-as-lightning-strikes-goldmine-in-dr-congo-999/</w:t>
        </w:r>
      </w:hyperlink>
    </w:p>
    <w:p w14:paraId="5CE24F3B" w14:textId="77777777" w:rsidR="000B12D2" w:rsidRPr="000B12D2" w:rsidRDefault="000B12D2" w:rsidP="000B12D2">
      <w:pPr>
        <w:rPr>
          <w:lang w:val="en-UG"/>
        </w:rPr>
      </w:pPr>
      <w:r>
        <w:rPr>
          <w:lang w:val="en-UG"/>
        </w:rPr>
        <w:t>25</w:t>
      </w:r>
      <w:r w:rsidRPr="000B12D2">
        <w:rPr>
          <w:lang w:val="en-UG"/>
        </w:rPr>
        <w:t xml:space="preserve"> June 2026 </w:t>
      </w:r>
    </w:p>
    <w:p w14:paraId="09F23D3C" w14:textId="086F010F" w:rsidR="000B12D2" w:rsidRPr="000B12D2" w:rsidRDefault="000B12D2" w:rsidP="000B12D2">
      <w:pPr>
        <w:rPr>
          <w:lang w:val="en-UG"/>
        </w:rPr>
      </w:pPr>
      <w:r w:rsidRPr="000B12D2">
        <w:rPr>
          <w:lang w:val="en-UG"/>
        </w:rPr>
        <w:t xml:space="preserve">By Terra Daily Editorial Team </w:t>
      </w:r>
    </w:p>
    <w:p w14:paraId="730300A6" w14:textId="77777777" w:rsidR="000B12D2" w:rsidRPr="000B12D2" w:rsidRDefault="000B12D2" w:rsidP="000B12D2">
      <w:pPr>
        <w:rPr>
          <w:lang w:val="en-UG"/>
        </w:rPr>
      </w:pPr>
      <w:r w:rsidRPr="000B12D2">
        <w:rPr>
          <w:lang w:val="en-UG"/>
        </w:rPr>
        <w:t>At least eight people have died after a bolt of lightning struck a small-scale goldmine in the Democratic Republic of Congo, an official said Monday.</w:t>
      </w:r>
    </w:p>
    <w:p w14:paraId="553CC887" w14:textId="77777777" w:rsidR="000B12D2" w:rsidRPr="000B12D2" w:rsidRDefault="000B12D2" w:rsidP="000B12D2">
      <w:pPr>
        <w:rPr>
          <w:lang w:val="en-UG"/>
        </w:rPr>
      </w:pPr>
      <w:r w:rsidRPr="000B12D2">
        <w:rPr>
          <w:lang w:val="en-UG"/>
        </w:rPr>
        <w:t xml:space="preserve">"Thirty people were struck, including seven who were killed instantly and an eighth who died of their injuries in hospital," local official Christophe </w:t>
      </w:r>
      <w:proofErr w:type="spellStart"/>
      <w:r w:rsidRPr="000B12D2">
        <w:rPr>
          <w:lang w:val="en-UG"/>
        </w:rPr>
        <w:t>Ikando</w:t>
      </w:r>
      <w:proofErr w:type="spellEnd"/>
      <w:r w:rsidRPr="000B12D2">
        <w:rPr>
          <w:lang w:val="en-UG"/>
        </w:rPr>
        <w:t xml:space="preserve"> told AFP.</w:t>
      </w:r>
    </w:p>
    <w:p w14:paraId="17E5D65C" w14:textId="77777777" w:rsidR="000B12D2" w:rsidRPr="000B12D2" w:rsidRDefault="000B12D2" w:rsidP="000B12D2">
      <w:pPr>
        <w:rPr>
          <w:lang w:val="en-UG"/>
        </w:rPr>
      </w:pPr>
      <w:r w:rsidRPr="000B12D2">
        <w:rPr>
          <w:lang w:val="en-UG"/>
        </w:rPr>
        <w:t xml:space="preserve">The lightning strike occurred in the northeastern town of </w:t>
      </w:r>
      <w:proofErr w:type="spellStart"/>
      <w:r w:rsidRPr="000B12D2">
        <w:rPr>
          <w:lang w:val="en-UG"/>
        </w:rPr>
        <w:t>Dungu</w:t>
      </w:r>
      <w:proofErr w:type="spellEnd"/>
      <w:r w:rsidRPr="000B12D2">
        <w:rPr>
          <w:lang w:val="en-UG"/>
        </w:rPr>
        <w:t xml:space="preserve"> in the Haut-Uele province, near the border with South Sudan, under heavy rains that battered the area where the victims were mining for gold.</w:t>
      </w:r>
    </w:p>
    <w:p w14:paraId="675D4FCD" w14:textId="77777777" w:rsidR="000B12D2" w:rsidRPr="000B12D2" w:rsidRDefault="000B12D2" w:rsidP="000B12D2">
      <w:pPr>
        <w:rPr>
          <w:lang w:val="en-UG"/>
        </w:rPr>
      </w:pPr>
      <w:r w:rsidRPr="000B12D2">
        <w:rPr>
          <w:lang w:val="en-UG"/>
        </w:rPr>
        <w:t>According to human rights groups, such strikes are common in the gold-rich eastern region.</w:t>
      </w:r>
    </w:p>
    <w:p w14:paraId="01CB5726" w14:textId="77777777" w:rsidR="000B12D2" w:rsidRPr="000B12D2" w:rsidRDefault="000B12D2" w:rsidP="000B12D2">
      <w:pPr>
        <w:rPr>
          <w:lang w:val="en-UG"/>
        </w:rPr>
      </w:pPr>
      <w:r w:rsidRPr="000B12D2">
        <w:rPr>
          <w:lang w:val="en-UG"/>
        </w:rPr>
        <w:t>In 2016, a primary school was struck by lighting, killing three pupils and severely injuring a teacher.</w:t>
      </w:r>
    </w:p>
    <w:p w14:paraId="1F2EBD6D" w14:textId="77777777" w:rsidR="000B12D2" w:rsidRPr="000B12D2" w:rsidRDefault="000B12D2" w:rsidP="000B12D2">
      <w:pPr>
        <w:rPr>
          <w:lang w:val="en-UG"/>
        </w:rPr>
      </w:pPr>
      <w:r w:rsidRPr="000B12D2">
        <w:rPr>
          <w:lang w:val="en-UG"/>
        </w:rPr>
        <w:t>Fifteen people were injured, two of them seriously, when lightning struck a tent during a music festival in northeast France on Saturday, local officials and reports said.</w:t>
      </w:r>
    </w:p>
    <w:p w14:paraId="5F25C720" w14:textId="77777777" w:rsidR="000B12D2" w:rsidRPr="000B12D2" w:rsidRDefault="000B12D2" w:rsidP="000B12D2">
      <w:pPr>
        <w:rPr>
          <w:lang w:val="en-UG"/>
        </w:rPr>
      </w:pPr>
      <w:r w:rsidRPr="000B12D2">
        <w:rPr>
          <w:lang w:val="en-UG"/>
        </w:rPr>
        <w:t xml:space="preserve">"The lightning struck in several areas during" the Vieux Canal festival in the northeast town of </w:t>
      </w:r>
      <w:proofErr w:type="spellStart"/>
      <w:r w:rsidRPr="000B12D2">
        <w:rPr>
          <w:lang w:val="en-UG"/>
        </w:rPr>
        <w:t>Azerailles</w:t>
      </w:r>
      <w:proofErr w:type="spellEnd"/>
      <w:r w:rsidRPr="000B12D2">
        <w:rPr>
          <w:lang w:val="en-UG"/>
        </w:rPr>
        <w:t>, the regional council said in a statement.</w:t>
      </w:r>
    </w:p>
    <w:p w14:paraId="4755103C" w14:textId="56B9150D" w:rsidR="000B12D2" w:rsidRPr="000B12D2" w:rsidRDefault="000B12D2" w:rsidP="000B12D2">
      <w:pPr>
        <w:rPr>
          <w:lang w:val="en-UG"/>
        </w:rPr>
      </w:pPr>
      <w:r w:rsidRPr="000B12D2">
        <w:rPr>
          <w:lang w:val="en-UG"/>
        </w:rPr>
        <w:t xml:space="preserve">A woman in her 60s and a 44-year-old man were said to be in serious </w:t>
      </w:r>
    </w:p>
    <w:p w14:paraId="255CA012" w14:textId="0B055920" w:rsidR="000B12D2" w:rsidRPr="000B12D2" w:rsidRDefault="000B12D2" w:rsidP="000B12D2">
      <w:pPr>
        <w:rPr>
          <w:lang w:val="en-UG"/>
        </w:rPr>
      </w:pPr>
    </w:p>
    <w:p w14:paraId="446188E2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D2"/>
    <w:rsid w:val="000B12D2"/>
    <w:rsid w:val="004434B3"/>
    <w:rsid w:val="0074381A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ADD13"/>
  <w15:chartTrackingRefBased/>
  <w15:docId w15:val="{45451643-BA0B-4E47-81FB-E4D3E2B2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1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2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2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2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2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2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2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2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2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2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2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2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2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2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2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2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2D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12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rradaily.com/eight-killed-as-lightning-strikes-goldmine-in-dr-congo-99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2026-07-11T21:39:00Z</dcterms:created>
  <dcterms:modified xsi:type="dcterms:W3CDTF">2026-07-11T21:41:00Z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cc37e2bb-2e40-474a-a927-2b65cd96cb3b</vt:lpwstr>
  </property>
</Properties>
</file>