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98F1" w14:textId="5F1EB28B" w:rsidR="00CB1477" w:rsidRDefault="00CB1477" w:rsidP="00CB1477">
      <w:pPr>
        <w:rPr>
          <w:b/>
          <w:bCs/>
          <w:lang w:val="en-UG"/>
        </w:rPr>
      </w:pPr>
      <w:r w:rsidRPr="00CB1477">
        <w:rPr>
          <w:b/>
          <w:bCs/>
          <w:lang w:val="en-UG"/>
        </w:rPr>
        <w:t>Busuma: Deadly weather, three Congolese refugees struck by lightning</w:t>
      </w:r>
      <w:r>
        <w:rPr>
          <w:b/>
          <w:bCs/>
          <w:lang w:val="en-UG"/>
        </w:rPr>
        <w:t xml:space="preserve"> – Burundi </w:t>
      </w:r>
    </w:p>
    <w:p w14:paraId="5484B8B9" w14:textId="1EA2C736" w:rsidR="00CB1477" w:rsidRPr="00CB1477" w:rsidRDefault="00CB1477" w:rsidP="00CB1477">
      <w:pPr>
        <w:rPr>
          <w:lang w:val="en-UG"/>
        </w:rPr>
      </w:pPr>
      <w:hyperlink r:id="rId5" w:history="1">
        <w:r w:rsidRPr="00CB1477">
          <w:rPr>
            <w:rStyle w:val="Hyperlink"/>
            <w:lang w:val="en-UG"/>
          </w:rPr>
          <w:t>https://www.sosmediasburundi.org/2026/03/17/busuma-intemperies-meurtrieres-trois-refugies-congolais-frappes-par-la-foudre/</w:t>
        </w:r>
      </w:hyperlink>
    </w:p>
    <w:p w14:paraId="22CD8A00" w14:textId="635C2588" w:rsidR="00CB1477" w:rsidRPr="00CB1477" w:rsidRDefault="00CB1477" w:rsidP="00CB1477">
      <w:pPr>
        <w:rPr>
          <w:lang w:val="en-UG"/>
        </w:rPr>
      </w:pPr>
      <w:r w:rsidRPr="00CB1477">
        <w:rPr>
          <w:lang w:val="en-UG"/>
        </w:rPr>
        <w:t xml:space="preserve">By </w:t>
      </w:r>
      <w:r w:rsidRPr="00CB1477">
        <w:rPr>
          <w:lang w:val="en-UG"/>
        </w:rPr>
        <w:t>David Irakoze</w:t>
      </w:r>
    </w:p>
    <w:p w14:paraId="4B3695FD" w14:textId="77777777" w:rsidR="00CB1477" w:rsidRPr="00CB1477" w:rsidRDefault="00CB1477" w:rsidP="00CB1477">
      <w:pPr>
        <w:rPr>
          <w:lang w:val="en-UG"/>
        </w:rPr>
      </w:pPr>
      <w:r w:rsidRPr="00CB1477">
        <w:rPr>
          <w:lang w:val="en-UG"/>
        </w:rPr>
        <w:t xml:space="preserve">16 </w:t>
      </w:r>
      <w:r w:rsidRPr="00CB1477">
        <w:rPr>
          <w:lang w:val="en-UG"/>
        </w:rPr>
        <w:t>Marc</w:t>
      </w:r>
      <w:r w:rsidRPr="00CB1477">
        <w:rPr>
          <w:lang w:val="en-UG"/>
        </w:rPr>
        <w:t>h</w:t>
      </w:r>
      <w:r w:rsidRPr="00CB1477">
        <w:rPr>
          <w:lang w:val="en-UG"/>
        </w:rPr>
        <w:t xml:space="preserve"> 2026 </w:t>
      </w:r>
    </w:p>
    <w:p w14:paraId="5E9566B6" w14:textId="0824DCBC" w:rsidR="00CB1477" w:rsidRPr="00CB1477" w:rsidRDefault="00CB1477" w:rsidP="00CB1477">
      <w:pPr>
        <w:rPr>
          <w:lang w:val="en-UG"/>
        </w:rPr>
      </w:pPr>
      <w:r w:rsidRPr="00CB1477">
        <w:rPr>
          <w:lang w:val="en-UG"/>
        </w:rPr>
        <w:t xml:space="preserve">On Saturday, March 14, 2026, heavy rains accompanied by a meteorological turmoil hit the refugee site of Busuma, located in the commune of </w:t>
      </w:r>
      <w:proofErr w:type="spellStart"/>
      <w:r w:rsidRPr="00CB1477">
        <w:rPr>
          <w:lang w:val="en-UG"/>
        </w:rPr>
        <w:t>Ruyigi</w:t>
      </w:r>
      <w:proofErr w:type="spellEnd"/>
      <w:r w:rsidRPr="00CB1477">
        <w:rPr>
          <w:lang w:val="en-UG"/>
        </w:rPr>
        <w:t xml:space="preserve">, </w:t>
      </w:r>
      <w:proofErr w:type="spellStart"/>
      <w:r w:rsidRPr="00CB1477">
        <w:rPr>
          <w:lang w:val="en-UG"/>
        </w:rPr>
        <w:t>Buhumuza</w:t>
      </w:r>
      <w:proofErr w:type="spellEnd"/>
      <w:r w:rsidRPr="00CB1477">
        <w:rPr>
          <w:lang w:val="en-UG"/>
        </w:rPr>
        <w:t xml:space="preserve"> province east of the small East African nation. The weather caused a landslide and a human drama: three Congolese refugees lost their lives after a flash of lightning fell on part of the camp, plunging the community into amazement and pain.</w:t>
      </w:r>
    </w:p>
    <w:p w14:paraId="24922C76" w14:textId="77777777" w:rsidR="00CB1477" w:rsidRPr="00CB1477" w:rsidRDefault="00CB1477" w:rsidP="00CB1477">
      <w:pPr>
        <w:rPr>
          <w:lang w:val="en-UG"/>
        </w:rPr>
      </w:pPr>
      <w:r w:rsidRPr="00CB1477">
        <w:rPr>
          <w:lang w:val="en-UG"/>
        </w:rPr>
        <w:t>According to the testimonies gathered, the rains began in the afternoon with increasing intensity before turning into gusts of wind in the evening. The shelters, often built of precarious materials, were shaken by the weather, and the soil, weakened by repeated rains, showed worrying signs of slippage in some areas.</w:t>
      </w:r>
    </w:p>
    <w:p w14:paraId="16C06444" w14:textId="77777777" w:rsidR="00CB1477" w:rsidRPr="00CB1477" w:rsidRDefault="00CB1477" w:rsidP="00CB1477">
      <w:pPr>
        <w:rPr>
          <w:lang w:val="en-UG"/>
        </w:rPr>
      </w:pPr>
      <w:r w:rsidRPr="00CB1477">
        <w:rPr>
          <w:lang w:val="en-UG"/>
        </w:rPr>
        <w:t>At the height of the weather, lightning struck an inhabited area of the site. Three Congolese refugees were beaten and died instantly. The panic quickly spread to the camp.</w:t>
      </w:r>
    </w:p>
    <w:p w14:paraId="6DD33D6C" w14:textId="77777777" w:rsidR="00CB1477" w:rsidRPr="00CB1477" w:rsidRDefault="00CB1477" w:rsidP="00CB1477">
      <w:pPr>
        <w:rPr>
          <w:lang w:val="en-UG"/>
        </w:rPr>
      </w:pPr>
      <w:r w:rsidRPr="00CB1477">
        <w:rPr>
          <w:lang w:val="en-UG"/>
        </w:rPr>
        <w:t xml:space="preserve">“We heard a deafening noise, and then saw a blinding light. A few seconds later, screams broke out. Three of our brothers were already on the ground, lifeless. We were all in shock. We had run away from the bullets and now we are dying from the weather here. President Tshisekedi must act as soon as possible to allow us to return home,” said </w:t>
      </w:r>
      <w:proofErr w:type="spellStart"/>
      <w:r w:rsidRPr="00CB1477">
        <w:rPr>
          <w:lang w:val="en-UG"/>
        </w:rPr>
        <w:t>Mushagaruza</w:t>
      </w:r>
      <w:proofErr w:type="spellEnd"/>
      <w:r w:rsidRPr="00CB1477">
        <w:rPr>
          <w:lang w:val="en-UG"/>
        </w:rPr>
        <w:t>, a Congolese refugee who has been living in Busuma for nearly four months.</w:t>
      </w:r>
    </w:p>
    <w:p w14:paraId="5BE84554" w14:textId="77777777" w:rsidR="00CB1477" w:rsidRPr="00CB1477" w:rsidRDefault="00CB1477" w:rsidP="00CB1477">
      <w:pPr>
        <w:rPr>
          <w:lang w:val="en-UG"/>
        </w:rPr>
      </w:pPr>
      <w:r w:rsidRPr="00CB1477">
        <w:rPr>
          <w:lang w:val="en-UG"/>
        </w:rPr>
        <w:t>The Congolese and Burundian authorities have not yet allowed refugees on Burundian soil to return home, referring to insecurity. But desperate refugees, faced with poor living conditions, often organize demonstrations to demand from Burundian and Congolese governments and UNHCR that they allow them to return to their country.</w:t>
      </w:r>
    </w:p>
    <w:p w14:paraId="78B89356" w14:textId="77777777" w:rsidR="00CB1477" w:rsidRPr="00CB1477" w:rsidRDefault="00CB1477" w:rsidP="00CB1477">
      <w:pPr>
        <w:rPr>
          <w:lang w:val="en-UG"/>
        </w:rPr>
      </w:pPr>
      <w:r w:rsidRPr="00CB1477">
        <w:rPr>
          <w:lang w:val="en-UG"/>
        </w:rPr>
        <w:t>After the incident, site officials and humanitarian responders visited the site to assess the situation and provide support to bereaved families. In addition to the loss of life, several shelters have been damaged by rain and ground movements.</w:t>
      </w:r>
    </w:p>
    <w:p w14:paraId="5BF932B1" w14:textId="77777777" w:rsidR="00CB1477" w:rsidRPr="00CB1477" w:rsidRDefault="00CB1477" w:rsidP="00CB1477">
      <w:pPr>
        <w:rPr>
          <w:lang w:val="en-UG"/>
        </w:rPr>
      </w:pPr>
      <w:r w:rsidRPr="00CB1477">
        <w:rPr>
          <w:lang w:val="en-UG"/>
        </w:rPr>
        <w:t>The refugees call on the Burundian government, the Office of the United Nations High Commissioner for Refugees (UNHCR) and its partners to strengthen protection measures and improve the camp’s infrastructure to prevent further tragedies.</w:t>
      </w:r>
    </w:p>
    <w:p w14:paraId="021A923C" w14:textId="77777777" w:rsidR="00CB1477" w:rsidRPr="00CB1477" w:rsidRDefault="00CB1477" w:rsidP="00CB1477">
      <w:pPr>
        <w:rPr>
          <w:lang w:val="en-UG"/>
        </w:rPr>
      </w:pPr>
      <w:r w:rsidRPr="00CB1477">
        <w:rPr>
          <w:lang w:val="en-UG"/>
        </w:rPr>
        <w:t>The Busuma site, opened in December 2025, is currently home to more than 75 000 Congolese refugees who have fled violence in their country. For these families living in precarious conditions, the weather represents a permanent risk, especially during the rainy season.</w:t>
      </w:r>
    </w:p>
    <w:p w14:paraId="4E47CF2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3EBB"/>
    <w:multiLevelType w:val="multilevel"/>
    <w:tmpl w:val="8A3A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21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77"/>
    <w:rsid w:val="004434B3"/>
    <w:rsid w:val="005D5495"/>
    <w:rsid w:val="00975545"/>
    <w:rsid w:val="00CB1477"/>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4737"/>
  <w15:chartTrackingRefBased/>
  <w15:docId w15:val="{543A62EA-5C43-4C72-9457-ED04EC34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4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4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4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4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4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4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4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477"/>
    <w:rPr>
      <w:rFonts w:eastAsiaTheme="majorEastAsia" w:cstheme="majorBidi"/>
      <w:color w:val="272727" w:themeColor="text1" w:themeTint="D8"/>
    </w:rPr>
  </w:style>
  <w:style w:type="paragraph" w:styleId="Title">
    <w:name w:val="Title"/>
    <w:basedOn w:val="Normal"/>
    <w:next w:val="Normal"/>
    <w:link w:val="TitleChar"/>
    <w:uiPriority w:val="10"/>
    <w:qFormat/>
    <w:rsid w:val="00CB1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477"/>
    <w:pPr>
      <w:spacing w:before="160"/>
      <w:jc w:val="center"/>
    </w:pPr>
    <w:rPr>
      <w:i/>
      <w:iCs/>
      <w:color w:val="404040" w:themeColor="text1" w:themeTint="BF"/>
    </w:rPr>
  </w:style>
  <w:style w:type="character" w:customStyle="1" w:styleId="QuoteChar">
    <w:name w:val="Quote Char"/>
    <w:basedOn w:val="DefaultParagraphFont"/>
    <w:link w:val="Quote"/>
    <w:uiPriority w:val="29"/>
    <w:rsid w:val="00CB1477"/>
    <w:rPr>
      <w:i/>
      <w:iCs/>
      <w:color w:val="404040" w:themeColor="text1" w:themeTint="BF"/>
    </w:rPr>
  </w:style>
  <w:style w:type="paragraph" w:styleId="ListParagraph">
    <w:name w:val="List Paragraph"/>
    <w:basedOn w:val="Normal"/>
    <w:uiPriority w:val="34"/>
    <w:qFormat/>
    <w:rsid w:val="00CB1477"/>
    <w:pPr>
      <w:ind w:left="720"/>
      <w:contextualSpacing/>
    </w:pPr>
  </w:style>
  <w:style w:type="character" w:styleId="IntenseEmphasis">
    <w:name w:val="Intense Emphasis"/>
    <w:basedOn w:val="DefaultParagraphFont"/>
    <w:uiPriority w:val="21"/>
    <w:qFormat/>
    <w:rsid w:val="00CB1477"/>
    <w:rPr>
      <w:i/>
      <w:iCs/>
      <w:color w:val="2F5496" w:themeColor="accent1" w:themeShade="BF"/>
    </w:rPr>
  </w:style>
  <w:style w:type="paragraph" w:styleId="IntenseQuote">
    <w:name w:val="Intense Quote"/>
    <w:basedOn w:val="Normal"/>
    <w:next w:val="Normal"/>
    <w:link w:val="IntenseQuoteChar"/>
    <w:uiPriority w:val="30"/>
    <w:qFormat/>
    <w:rsid w:val="00CB1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477"/>
    <w:rPr>
      <w:i/>
      <w:iCs/>
      <w:color w:val="2F5496" w:themeColor="accent1" w:themeShade="BF"/>
    </w:rPr>
  </w:style>
  <w:style w:type="character" w:styleId="IntenseReference">
    <w:name w:val="Intense Reference"/>
    <w:basedOn w:val="DefaultParagraphFont"/>
    <w:uiPriority w:val="32"/>
    <w:qFormat/>
    <w:rsid w:val="00CB1477"/>
    <w:rPr>
      <w:b/>
      <w:bCs/>
      <w:smallCaps/>
      <w:color w:val="2F5496" w:themeColor="accent1" w:themeShade="BF"/>
      <w:spacing w:val="5"/>
    </w:rPr>
  </w:style>
  <w:style w:type="character" w:styleId="Hyperlink">
    <w:name w:val="Hyperlink"/>
    <w:basedOn w:val="DefaultParagraphFont"/>
    <w:uiPriority w:val="99"/>
    <w:unhideWhenUsed/>
    <w:rsid w:val="00CB1477"/>
    <w:rPr>
      <w:color w:val="0563C1" w:themeColor="hyperlink"/>
      <w:u w:val="single"/>
    </w:rPr>
  </w:style>
  <w:style w:type="character" w:styleId="UnresolvedMention">
    <w:name w:val="Unresolved Mention"/>
    <w:basedOn w:val="DefaultParagraphFont"/>
    <w:uiPriority w:val="99"/>
    <w:semiHidden/>
    <w:unhideWhenUsed/>
    <w:rsid w:val="00CB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smediasburundi.org/2026/03/17/busuma-intemperies-meurtrieres-trois-refugies-congolais-frappes-par-la-foud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2026-03-18T08:29:00Z</dcterms:created>
  <dcterms:modified xsi:type="dcterms:W3CDTF">2026-03-18T08:33:00Z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32a11176-131f-49c9-b8fa-3c99ecd93d81</vt:lpwstr>
  </property>
</Properties>
</file>