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5ADD7" w14:textId="50B8A4B1" w:rsidR="000F7856" w:rsidRDefault="000F7856" w:rsidP="000F7856">
      <w:pPr>
        <w:rPr>
          <w:b/>
          <w:bCs/>
          <w:lang w:val="en-UG"/>
        </w:rPr>
      </w:pPr>
      <w:r>
        <w:rPr>
          <w:b/>
          <w:bCs/>
          <w:lang w:val="en-UG"/>
        </w:rPr>
        <w:t xml:space="preserve">Lightning kills five market vendors in Masindi – Uganda </w:t>
      </w:r>
    </w:p>
    <w:p w14:paraId="5DAF9FD8" w14:textId="17CE907E" w:rsidR="00D47AB0" w:rsidRDefault="00D47AB0" w:rsidP="000F7856">
      <w:pPr>
        <w:rPr>
          <w:lang w:val="en-UG"/>
        </w:rPr>
      </w:pPr>
      <w:hyperlink r:id="rId4" w:history="1">
        <w:r w:rsidRPr="009309C6">
          <w:rPr>
            <w:rStyle w:val="Hyperlink"/>
            <w:lang w:val="en-UG"/>
          </w:rPr>
          <w:t>https://www.newvision.co.ug/category/news/lightning-kills-five-market-vendors-in-masind-NV_216125</w:t>
        </w:r>
      </w:hyperlink>
    </w:p>
    <w:p w14:paraId="62C02A76" w14:textId="381D78CA" w:rsidR="00D47AB0" w:rsidRDefault="000F7856" w:rsidP="000F7856">
      <w:pPr>
        <w:rPr>
          <w:lang w:val="en-UG"/>
        </w:rPr>
      </w:pPr>
      <w:r w:rsidRPr="000F7856">
        <w:rPr>
          <w:lang w:val="en-UG"/>
        </w:rPr>
        <w:t xml:space="preserve">By </w:t>
      </w:r>
      <w:proofErr w:type="spellStart"/>
      <w:r w:rsidRPr="000F7856">
        <w:rPr>
          <w:lang w:val="en-UG"/>
        </w:rPr>
        <w:t>Yosam</w:t>
      </w:r>
      <w:proofErr w:type="spellEnd"/>
      <w:r w:rsidRPr="000F7856">
        <w:rPr>
          <w:lang w:val="en-UG"/>
        </w:rPr>
        <w:t xml:space="preserve"> </w:t>
      </w:r>
      <w:proofErr w:type="spellStart"/>
      <w:r w:rsidRPr="000F7856">
        <w:rPr>
          <w:lang w:val="en-UG"/>
        </w:rPr>
        <w:t>Gucwaki</w:t>
      </w:r>
      <w:proofErr w:type="spellEnd"/>
    </w:p>
    <w:p w14:paraId="64EDE4B8" w14:textId="1C898501" w:rsidR="000F7856" w:rsidRPr="000F7856" w:rsidRDefault="000F7856" w:rsidP="000F7856">
      <w:pPr>
        <w:rPr>
          <w:lang w:val="en-UG"/>
        </w:rPr>
      </w:pPr>
      <w:r w:rsidRPr="000F7856">
        <w:rPr>
          <w:lang w:val="en-UG"/>
        </w:rPr>
        <w:br/>
        <w:t>9 August 2025</w:t>
      </w:r>
    </w:p>
    <w:p w14:paraId="21802530" w14:textId="439519E8" w:rsidR="000F7856" w:rsidRPr="000F7856" w:rsidRDefault="000F7856" w:rsidP="000F7856">
      <w:pPr>
        <w:rPr>
          <w:lang w:val="en-UG"/>
        </w:rPr>
      </w:pPr>
      <w:r w:rsidRPr="000F7856">
        <w:rPr>
          <w:lang w:val="en-UG"/>
        </w:rPr>
        <w:t xml:space="preserve">Tragedy struck </w:t>
      </w:r>
      <w:proofErr w:type="spellStart"/>
      <w:r w:rsidRPr="000F7856">
        <w:rPr>
          <w:lang w:val="en-UG"/>
        </w:rPr>
        <w:t>Kibibira</w:t>
      </w:r>
      <w:proofErr w:type="spellEnd"/>
      <w:r w:rsidRPr="000F7856">
        <w:rPr>
          <w:lang w:val="en-UG"/>
        </w:rPr>
        <w:t xml:space="preserve"> village, </w:t>
      </w:r>
      <w:proofErr w:type="spellStart"/>
      <w:r w:rsidRPr="000F7856">
        <w:rPr>
          <w:lang w:val="en-UG"/>
        </w:rPr>
        <w:t>Pakanyi</w:t>
      </w:r>
      <w:proofErr w:type="spellEnd"/>
      <w:r w:rsidRPr="000F7856">
        <w:rPr>
          <w:lang w:val="en-UG"/>
        </w:rPr>
        <w:t xml:space="preserve"> sub-county, Masindi district, on Friday evening when lightning claimed the lives of five people, leaving the community in shock and terrified.</w:t>
      </w:r>
      <w:r w:rsidRPr="000F7856">
        <w:rPr>
          <w:lang w:val="en-UG"/>
        </w:rPr>
        <w:br/>
      </w:r>
      <w:r w:rsidRPr="000F7856">
        <w:rPr>
          <w:lang w:val="en-UG"/>
        </w:rPr>
        <w:br/>
        <w:t xml:space="preserve">The incident occurred at approximately 7:00 pm during a heavy downpour, as residents sought refuge under a huge tree in </w:t>
      </w:r>
      <w:proofErr w:type="spellStart"/>
      <w:r w:rsidRPr="000F7856">
        <w:rPr>
          <w:lang w:val="en-UG"/>
        </w:rPr>
        <w:t>Kibibira</w:t>
      </w:r>
      <w:proofErr w:type="spellEnd"/>
      <w:r w:rsidRPr="000F7856">
        <w:rPr>
          <w:lang w:val="en-UG"/>
        </w:rPr>
        <w:t xml:space="preserve"> market.</w:t>
      </w:r>
    </w:p>
    <w:p w14:paraId="4C1F6619" w14:textId="77777777" w:rsidR="000F7856" w:rsidRPr="000F7856" w:rsidRDefault="000F7856" w:rsidP="000F7856">
      <w:pPr>
        <w:rPr>
          <w:lang w:val="en-UG"/>
        </w:rPr>
      </w:pPr>
      <w:r w:rsidRPr="000F7856">
        <w:rPr>
          <w:lang w:val="en-UG"/>
        </w:rPr>
        <w:t>Witnesses reported that seven individuals were struck by lightning, with an 11-year-old boy dying instantly.</w:t>
      </w:r>
    </w:p>
    <w:p w14:paraId="6B9CA7BE" w14:textId="77777777" w:rsidR="000F7856" w:rsidRPr="000F7856" w:rsidRDefault="000F7856" w:rsidP="000F7856">
      <w:pPr>
        <w:rPr>
          <w:lang w:val="en-UG"/>
        </w:rPr>
      </w:pPr>
      <w:r w:rsidRPr="000F7856">
        <w:rPr>
          <w:lang w:val="en-UG"/>
        </w:rPr>
        <w:t>Three others succumbed to their injuries while being rushed to Masindi hospital, and one more person died upon arrival at the hospital. By the time of filing this report the four deceased women had not been identified.</w:t>
      </w:r>
    </w:p>
    <w:p w14:paraId="73DC1BFB" w14:textId="77777777" w:rsidR="000F7856" w:rsidRPr="000F7856" w:rsidRDefault="000F7856" w:rsidP="000F7856">
      <w:pPr>
        <w:rPr>
          <w:lang w:val="en-UG"/>
        </w:rPr>
      </w:pPr>
      <w:r w:rsidRPr="000F7856">
        <w:rPr>
          <w:lang w:val="en-UG"/>
        </w:rPr>
        <w:t xml:space="preserve">Tende Mathius </w:t>
      </w:r>
      <w:proofErr w:type="spellStart"/>
      <w:r w:rsidRPr="000F7856">
        <w:rPr>
          <w:lang w:val="en-UG"/>
        </w:rPr>
        <w:t>Oswa</w:t>
      </w:r>
      <w:proofErr w:type="spellEnd"/>
      <w:r w:rsidRPr="000F7856">
        <w:rPr>
          <w:lang w:val="en-UG"/>
        </w:rPr>
        <w:t xml:space="preserve">, the district councillor representing </w:t>
      </w:r>
      <w:proofErr w:type="spellStart"/>
      <w:r w:rsidRPr="000F7856">
        <w:rPr>
          <w:lang w:val="en-UG"/>
        </w:rPr>
        <w:t>Pakanyi</w:t>
      </w:r>
      <w:proofErr w:type="spellEnd"/>
      <w:r w:rsidRPr="000F7856">
        <w:rPr>
          <w:lang w:val="en-UG"/>
        </w:rPr>
        <w:t xml:space="preserve"> sub-county, confirmed that two of the deceased are reported to be traders from </w:t>
      </w:r>
      <w:proofErr w:type="spellStart"/>
      <w:r w:rsidRPr="000F7856">
        <w:rPr>
          <w:lang w:val="en-UG"/>
        </w:rPr>
        <w:t>Kigumba</w:t>
      </w:r>
      <w:proofErr w:type="spellEnd"/>
      <w:r w:rsidRPr="000F7856">
        <w:rPr>
          <w:lang w:val="en-UG"/>
        </w:rPr>
        <w:t xml:space="preserve"> sub-county.</w:t>
      </w:r>
    </w:p>
    <w:p w14:paraId="5E2A650B" w14:textId="77777777" w:rsidR="000F7856" w:rsidRPr="000F7856" w:rsidRDefault="000F7856" w:rsidP="000F7856">
      <w:pPr>
        <w:rPr>
          <w:lang w:val="en-UG"/>
        </w:rPr>
      </w:pPr>
      <w:r w:rsidRPr="000F7856">
        <w:rPr>
          <w:lang w:val="en-UG"/>
        </w:rPr>
        <w:t>By press time, the police had not released an official statement or identified the victims.</w:t>
      </w:r>
      <w:r w:rsidRPr="000F7856">
        <w:rPr>
          <w:lang w:val="en-UG"/>
        </w:rPr>
        <w:br/>
        <w:t>This devastating incident serves as a grim reminder of the dangers of lightning strikes, particularly during heavy rainfall. </w:t>
      </w:r>
    </w:p>
    <w:p w14:paraId="1B733063" w14:textId="77777777" w:rsidR="000F7856" w:rsidRPr="000F7856" w:rsidRDefault="000F7856" w:rsidP="000F7856">
      <w:pPr>
        <w:rPr>
          <w:lang w:val="en-UG"/>
        </w:rPr>
      </w:pPr>
      <w:r w:rsidRPr="000F7856">
        <w:rPr>
          <w:lang w:val="en-UG"/>
        </w:rPr>
        <w:t xml:space="preserve">In recent years, Uganda has experienced several such incidents, including a tragic lightning strike in </w:t>
      </w:r>
      <w:proofErr w:type="spellStart"/>
      <w:r w:rsidRPr="000F7856">
        <w:rPr>
          <w:lang w:val="en-UG"/>
        </w:rPr>
        <w:t>Lamwo</w:t>
      </w:r>
      <w:proofErr w:type="spellEnd"/>
      <w:r w:rsidRPr="000F7856">
        <w:rPr>
          <w:lang w:val="en-UG"/>
        </w:rPr>
        <w:t xml:space="preserve"> District that killed 14 South Sudanese refugee children and injured 34 others in November 2023.</w:t>
      </w:r>
    </w:p>
    <w:p w14:paraId="2D141431" w14:textId="77777777" w:rsidR="000F7856" w:rsidRPr="000F7856" w:rsidRDefault="000F7856" w:rsidP="000F7856">
      <w:pPr>
        <w:rPr>
          <w:lang w:val="en-UG"/>
        </w:rPr>
      </w:pPr>
      <w:r w:rsidRPr="000F7856">
        <w:rPr>
          <w:lang w:val="en-UG"/>
        </w:rPr>
        <w:t xml:space="preserve">In a similar incident in April 2025, a teacher was killed, and 15 pupils were injured when lightning struck </w:t>
      </w:r>
      <w:proofErr w:type="spellStart"/>
      <w:r w:rsidRPr="000F7856">
        <w:rPr>
          <w:lang w:val="en-UG"/>
        </w:rPr>
        <w:t>Sserinya</w:t>
      </w:r>
      <w:proofErr w:type="spellEnd"/>
      <w:r w:rsidRPr="000F7856">
        <w:rPr>
          <w:lang w:val="en-UG"/>
        </w:rPr>
        <w:t xml:space="preserve"> Primary School in Masaka City.</w:t>
      </w:r>
    </w:p>
    <w:p w14:paraId="44D40F6B" w14:textId="77777777" w:rsidR="00D14E03" w:rsidRPr="000F7856" w:rsidRDefault="00D14E03"/>
    <w:sectPr w:rsidR="00D14E03" w:rsidRPr="000F78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856"/>
    <w:rsid w:val="000F7856"/>
    <w:rsid w:val="004434B3"/>
    <w:rsid w:val="00975545"/>
    <w:rsid w:val="00A036F4"/>
    <w:rsid w:val="00D14E03"/>
    <w:rsid w:val="00D47AB0"/>
    <w:rsid w:val="00F30A92"/>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9E451"/>
  <w15:chartTrackingRefBased/>
  <w15:docId w15:val="{0BF2FA3E-EC84-4E2D-B316-BB26F1EF7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78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F78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F78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F78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F78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F78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78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78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78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78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F78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F78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F78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F78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F78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78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78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7856"/>
    <w:rPr>
      <w:rFonts w:eastAsiaTheme="majorEastAsia" w:cstheme="majorBidi"/>
      <w:color w:val="272727" w:themeColor="text1" w:themeTint="D8"/>
    </w:rPr>
  </w:style>
  <w:style w:type="paragraph" w:styleId="Title">
    <w:name w:val="Title"/>
    <w:basedOn w:val="Normal"/>
    <w:next w:val="Normal"/>
    <w:link w:val="TitleChar"/>
    <w:uiPriority w:val="10"/>
    <w:qFormat/>
    <w:rsid w:val="000F78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78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78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78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7856"/>
    <w:pPr>
      <w:spacing w:before="160"/>
      <w:jc w:val="center"/>
    </w:pPr>
    <w:rPr>
      <w:i/>
      <w:iCs/>
      <w:color w:val="404040" w:themeColor="text1" w:themeTint="BF"/>
    </w:rPr>
  </w:style>
  <w:style w:type="character" w:customStyle="1" w:styleId="QuoteChar">
    <w:name w:val="Quote Char"/>
    <w:basedOn w:val="DefaultParagraphFont"/>
    <w:link w:val="Quote"/>
    <w:uiPriority w:val="29"/>
    <w:rsid w:val="000F7856"/>
    <w:rPr>
      <w:i/>
      <w:iCs/>
      <w:color w:val="404040" w:themeColor="text1" w:themeTint="BF"/>
    </w:rPr>
  </w:style>
  <w:style w:type="paragraph" w:styleId="ListParagraph">
    <w:name w:val="List Paragraph"/>
    <w:basedOn w:val="Normal"/>
    <w:uiPriority w:val="34"/>
    <w:qFormat/>
    <w:rsid w:val="000F7856"/>
    <w:pPr>
      <w:ind w:left="720"/>
      <w:contextualSpacing/>
    </w:pPr>
  </w:style>
  <w:style w:type="character" w:styleId="IntenseEmphasis">
    <w:name w:val="Intense Emphasis"/>
    <w:basedOn w:val="DefaultParagraphFont"/>
    <w:uiPriority w:val="21"/>
    <w:qFormat/>
    <w:rsid w:val="000F7856"/>
    <w:rPr>
      <w:i/>
      <w:iCs/>
      <w:color w:val="2F5496" w:themeColor="accent1" w:themeShade="BF"/>
    </w:rPr>
  </w:style>
  <w:style w:type="paragraph" w:styleId="IntenseQuote">
    <w:name w:val="Intense Quote"/>
    <w:basedOn w:val="Normal"/>
    <w:next w:val="Normal"/>
    <w:link w:val="IntenseQuoteChar"/>
    <w:uiPriority w:val="30"/>
    <w:qFormat/>
    <w:rsid w:val="000F78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F7856"/>
    <w:rPr>
      <w:i/>
      <w:iCs/>
      <w:color w:val="2F5496" w:themeColor="accent1" w:themeShade="BF"/>
    </w:rPr>
  </w:style>
  <w:style w:type="character" w:styleId="IntenseReference">
    <w:name w:val="Intense Reference"/>
    <w:basedOn w:val="DefaultParagraphFont"/>
    <w:uiPriority w:val="32"/>
    <w:qFormat/>
    <w:rsid w:val="000F7856"/>
    <w:rPr>
      <w:b/>
      <w:bCs/>
      <w:smallCaps/>
      <w:color w:val="2F5496" w:themeColor="accent1" w:themeShade="BF"/>
      <w:spacing w:val="5"/>
    </w:rPr>
  </w:style>
  <w:style w:type="character" w:styleId="Hyperlink">
    <w:name w:val="Hyperlink"/>
    <w:basedOn w:val="DefaultParagraphFont"/>
    <w:uiPriority w:val="99"/>
    <w:unhideWhenUsed/>
    <w:rsid w:val="000F7856"/>
    <w:rPr>
      <w:color w:val="0563C1" w:themeColor="hyperlink"/>
      <w:u w:val="single"/>
    </w:rPr>
  </w:style>
  <w:style w:type="character" w:styleId="UnresolvedMention">
    <w:name w:val="Unresolved Mention"/>
    <w:basedOn w:val="DefaultParagraphFont"/>
    <w:uiPriority w:val="99"/>
    <w:semiHidden/>
    <w:unhideWhenUsed/>
    <w:rsid w:val="000F78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ewvision.co.ug/category/news/lightning-kills-five-market-vendors-in-masind-NV_2161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251</Words>
  <Characters>1434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2025-08-11T07:41:00Z</dcterms:created>
  <dcterms:modified xsi:type="dcterms:W3CDTF">2025-08-11T19:24:00Z</dcterms:modified>
</cp:coreProperties>
</file>