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2055" w14:textId="44E45826" w:rsidR="00FB3414" w:rsidRDefault="00FB3414" w:rsidP="00FB3414">
      <w:pPr>
        <w:rPr>
          <w:lang w:val="en-UG"/>
        </w:rPr>
      </w:pPr>
      <w:r w:rsidRPr="00FB3414">
        <w:rPr>
          <w:b/>
          <w:bCs/>
          <w:lang w:val="en-UG"/>
        </w:rPr>
        <w:t>Lack of lightning arresters make schools a death trap</w:t>
      </w:r>
      <w:r>
        <w:rPr>
          <w:b/>
          <w:bCs/>
          <w:lang w:val="en-UG"/>
        </w:rPr>
        <w:t xml:space="preserve"> – Uganda </w:t>
      </w:r>
      <w:r w:rsidR="00AC32A2">
        <w:rPr>
          <w:b/>
          <w:bCs/>
          <w:lang w:val="en-UG"/>
        </w:rPr>
        <w:br/>
      </w:r>
      <w:r w:rsidR="00AC32A2" w:rsidRPr="00AC32A2">
        <w:rPr>
          <w:lang w:val="en-UG"/>
        </w:rPr>
        <w:br/>
      </w:r>
      <w:hyperlink r:id="rId5" w:history="1">
        <w:r w:rsidR="00AC32A2" w:rsidRPr="00A44E13">
          <w:rPr>
            <w:rStyle w:val="Hyperlink"/>
            <w:lang w:val="en-UG"/>
          </w:rPr>
          <w:t>https://www.monitor.co.ug/uganda/news/national/lack-of-lightning-arresters-make-schools-a-death-trap-500368</w:t>
        </w:r>
        <w:r w:rsidR="00AC32A2" w:rsidRPr="00A44E13">
          <w:rPr>
            <w:rStyle w:val="Hyperlink"/>
            <w:lang w:val="en-UG"/>
          </w:rPr>
          <w:t>4</w:t>
        </w:r>
      </w:hyperlink>
    </w:p>
    <w:p w14:paraId="1857293C" w14:textId="13FE8A33" w:rsidR="00FB3414" w:rsidRPr="00FB3414" w:rsidRDefault="00FB3414" w:rsidP="00FB3414">
      <w:pPr>
        <w:rPr>
          <w:lang w:val="en-UG"/>
        </w:rPr>
      </w:pPr>
      <w:r>
        <w:rPr>
          <w:lang w:val="en-UG"/>
        </w:rPr>
        <w:t xml:space="preserve">By </w:t>
      </w:r>
      <w:r w:rsidRPr="00FB3414">
        <w:rPr>
          <w:lang w:val="en-UG"/>
        </w:rPr>
        <w:t>Monitor Team</w:t>
      </w:r>
    </w:p>
    <w:p w14:paraId="6BCDC469" w14:textId="77777777" w:rsidR="00FB3414" w:rsidRPr="00FB3414" w:rsidRDefault="00FB3414" w:rsidP="00FB3414">
      <w:pPr>
        <w:rPr>
          <w:lang w:val="en-UG"/>
        </w:rPr>
      </w:pPr>
      <w:r w:rsidRPr="00FB3414">
        <w:rPr>
          <w:lang w:val="en-UG"/>
        </w:rPr>
        <w:t>Uganda has witnessed multiple tragic incidents involving lightning strikes, many of which have impacted school communities, causing fatalities and injuries among pupils and staff.</w:t>
      </w:r>
    </w:p>
    <w:p w14:paraId="4FF4DC6A" w14:textId="77777777" w:rsidR="00FB3414" w:rsidRPr="00FB3414" w:rsidRDefault="00FB3414" w:rsidP="00FB3414">
      <w:pPr>
        <w:rPr>
          <w:lang w:val="en-UG"/>
        </w:rPr>
      </w:pPr>
      <w:r w:rsidRPr="00FB3414">
        <w:rPr>
          <w:lang w:val="en-UG"/>
        </w:rPr>
        <w:t xml:space="preserve">The most recent occurred on April 2 in Masaka City, where a lightning bolt struck </w:t>
      </w:r>
      <w:proofErr w:type="spellStart"/>
      <w:r w:rsidRPr="00FB3414">
        <w:rPr>
          <w:lang w:val="en-UG"/>
        </w:rPr>
        <w:t>Sserinya</w:t>
      </w:r>
      <w:proofErr w:type="spellEnd"/>
      <w:r w:rsidRPr="00FB3414">
        <w:rPr>
          <w:lang w:val="en-UG"/>
        </w:rPr>
        <w:t xml:space="preserve"> Primary School, killing a teacher, Moses </w:t>
      </w:r>
      <w:proofErr w:type="spellStart"/>
      <w:r w:rsidRPr="00FB3414">
        <w:rPr>
          <w:lang w:val="en-UG"/>
        </w:rPr>
        <w:t>Mutaawe</w:t>
      </w:r>
      <w:proofErr w:type="spellEnd"/>
      <w:r w:rsidRPr="00FB3414">
        <w:rPr>
          <w:lang w:val="en-UG"/>
        </w:rPr>
        <w:t>. Another teacher, Rose Nakkazi, the headteacher, Ms Elizabeth Nambalirwa, and fifteen pupils sustained injuries.</w:t>
      </w:r>
    </w:p>
    <w:p w14:paraId="64C65900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D1012"/>
    <w:multiLevelType w:val="multilevel"/>
    <w:tmpl w:val="8F6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1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14"/>
    <w:rsid w:val="004434B3"/>
    <w:rsid w:val="00975545"/>
    <w:rsid w:val="00AC32A2"/>
    <w:rsid w:val="00D14E03"/>
    <w:rsid w:val="00F153AA"/>
    <w:rsid w:val="00FB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F2A4"/>
  <w15:chartTrackingRefBased/>
  <w15:docId w15:val="{4D13A66D-8F2D-4871-95A6-682D7BE0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4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4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4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4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4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34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1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0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56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nitor.co.ug/uganda/news/national/lack-of-lightning-arresters-make-schools-a-death-trap-50036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2025-04-18T19:53:00Z</dcterms:created>
  <dcterms:modified xsi:type="dcterms:W3CDTF">2025-04-18T20:05:00Z</dcterms:modified>
</cp:coreProperties>
</file>