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DEB03E" w14:textId="2478A174" w:rsidR="00CA3ECA" w:rsidRPr="00A5525E" w:rsidRDefault="00CA3ECA" w:rsidP="00CA3ECA">
      <w:pPr>
        <w:spacing w:after="120"/>
        <w:rPr>
          <w:rFonts w:ascii="Calibri" w:hAnsi="Calibri" w:cs="Calibri"/>
          <w:b/>
          <w:bCs/>
          <w:sz w:val="24"/>
          <w:szCs w:val="24"/>
        </w:rPr>
      </w:pPr>
      <w:proofErr w:type="spellStart"/>
      <w:r w:rsidRPr="00A5525E">
        <w:rPr>
          <w:rFonts w:ascii="Calibri" w:hAnsi="Calibri" w:cs="Calibri"/>
          <w:b/>
          <w:bCs/>
          <w:sz w:val="24"/>
          <w:szCs w:val="24"/>
        </w:rPr>
        <w:t>Rulindo</w:t>
      </w:r>
      <w:proofErr w:type="spellEnd"/>
      <w:r w:rsidRPr="00A5525E">
        <w:rPr>
          <w:rFonts w:ascii="Calibri" w:hAnsi="Calibri" w:cs="Calibri"/>
          <w:b/>
          <w:bCs/>
          <w:sz w:val="24"/>
          <w:szCs w:val="24"/>
        </w:rPr>
        <w:t>: Lightning strikes 11 more students</w:t>
      </w:r>
      <w:r w:rsidR="00A5525E" w:rsidRPr="00A5525E">
        <w:rPr>
          <w:rFonts w:ascii="Calibri" w:hAnsi="Calibri" w:cs="Calibri"/>
          <w:b/>
          <w:bCs/>
          <w:sz w:val="24"/>
          <w:szCs w:val="24"/>
        </w:rPr>
        <w:t xml:space="preserve"> - </w:t>
      </w:r>
      <w:r w:rsidRPr="00A5525E">
        <w:rPr>
          <w:rFonts w:ascii="Calibri" w:hAnsi="Calibri" w:cs="Calibri"/>
          <w:b/>
          <w:bCs/>
          <w:sz w:val="24"/>
          <w:szCs w:val="24"/>
        </w:rPr>
        <w:t>Rwanda</w:t>
      </w:r>
    </w:p>
    <w:p w14:paraId="4FE5FCA9" w14:textId="131205F2" w:rsidR="00CA3ECA" w:rsidRPr="00CA3ECA" w:rsidRDefault="00CA3ECA" w:rsidP="00CA3ECA">
      <w:pPr>
        <w:spacing w:after="120"/>
        <w:rPr>
          <w:rFonts w:ascii="Calibri" w:hAnsi="Calibri" w:cs="Calibri"/>
        </w:rPr>
      </w:pPr>
      <w:r w:rsidRPr="00CA3ECA">
        <w:rPr>
          <w:rFonts w:ascii="Calibri" w:hAnsi="Calibri" w:cs="Calibri"/>
          <w:noProof/>
        </w:rPr>
        <w:drawing>
          <wp:inline distT="0" distB="0" distL="0" distR="0" wp14:anchorId="33188D00" wp14:editId="5A99217E">
            <wp:extent cx="1574800" cy="196850"/>
            <wp:effectExtent l="0" t="0" r="6350" b="0"/>
            <wp:docPr id="864025887" name="Picture 3" descr="Logo">
              <a:hlinkClick xmlns:a="http://schemas.openxmlformats.org/drawingml/2006/main" r:id="rId5" tooltip="&quot;The New Tim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
                      <a:hlinkClick r:id="rId5" tooltip="&quot;The New Times&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21296" cy="202662"/>
                    </a:xfrm>
                    <a:prstGeom prst="rect">
                      <a:avLst/>
                    </a:prstGeom>
                    <a:noFill/>
                    <a:ln>
                      <a:noFill/>
                    </a:ln>
                  </pic:spPr>
                </pic:pic>
              </a:graphicData>
            </a:graphic>
          </wp:inline>
        </w:drawing>
      </w:r>
    </w:p>
    <w:p w14:paraId="451ABA0F" w14:textId="5EDBF51E" w:rsidR="00CA3ECA" w:rsidRPr="00CA6DD8" w:rsidRDefault="00CA3ECA" w:rsidP="00CA3ECA">
      <w:pPr>
        <w:spacing w:after="120"/>
        <w:rPr>
          <w:rFonts w:ascii="Calibri" w:hAnsi="Calibri" w:cs="Calibri"/>
          <w:i/>
          <w:iCs/>
        </w:rPr>
      </w:pPr>
      <w:r w:rsidRPr="00CA3ECA">
        <w:rPr>
          <w:rFonts w:ascii="Calibri" w:hAnsi="Calibri" w:cs="Calibri"/>
        </w:rPr>
        <w:t>Saturday, August 24, 2024</w:t>
      </w:r>
      <w:r w:rsidR="00CA6DD8">
        <w:rPr>
          <w:rFonts w:ascii="Calibri" w:hAnsi="Calibri" w:cs="Calibri"/>
        </w:rPr>
        <w:t xml:space="preserve"> – </w:t>
      </w:r>
      <w:r w:rsidR="00CA6DD8" w:rsidRPr="00CA6DD8">
        <w:rPr>
          <w:rFonts w:ascii="Calibri" w:hAnsi="Calibri" w:cs="Calibri"/>
          <w:i/>
          <w:iCs/>
        </w:rPr>
        <w:t xml:space="preserve">this seems to </w:t>
      </w:r>
      <w:proofErr w:type="gramStart"/>
      <w:r w:rsidR="00CA6DD8" w:rsidRPr="00CA6DD8">
        <w:rPr>
          <w:rFonts w:ascii="Calibri" w:hAnsi="Calibri" w:cs="Calibri"/>
          <w:i/>
          <w:iCs/>
        </w:rPr>
        <w:t>be  rehash</w:t>
      </w:r>
      <w:proofErr w:type="gramEnd"/>
      <w:r w:rsidR="00CA6DD8" w:rsidRPr="00CA6DD8">
        <w:rPr>
          <w:rFonts w:ascii="Calibri" w:hAnsi="Calibri" w:cs="Calibri"/>
          <w:i/>
          <w:iCs/>
        </w:rPr>
        <w:t xml:space="preserve"> of a March incident and will be filed for March 2024</w:t>
      </w:r>
    </w:p>
    <w:p w14:paraId="70055D0F" w14:textId="6CFB4229" w:rsidR="00FC34D0" w:rsidRDefault="00FC34D0" w:rsidP="00CA3ECA">
      <w:pPr>
        <w:spacing w:after="120"/>
        <w:rPr>
          <w:rFonts w:ascii="Calibri" w:hAnsi="Calibri" w:cs="Calibri"/>
        </w:rPr>
      </w:pPr>
      <w:hyperlink r:id="rId7" w:history="1">
        <w:r w:rsidRPr="003D4B3A">
          <w:rPr>
            <w:rStyle w:val="Hyperlink"/>
            <w:rFonts w:ascii="Calibri" w:hAnsi="Calibri" w:cs="Calibri"/>
          </w:rPr>
          <w:t>https://www.newtimes.co.rw/article/194487/News/rulindo-lightning-strikes-11-more-students</w:t>
        </w:r>
      </w:hyperlink>
    </w:p>
    <w:p w14:paraId="31197DAF" w14:textId="1B2771D4" w:rsidR="00CA3ECA" w:rsidRPr="00CA3ECA" w:rsidRDefault="00CA3ECA" w:rsidP="00CA3ECA">
      <w:pPr>
        <w:spacing w:after="120"/>
        <w:rPr>
          <w:rFonts w:ascii="Calibri" w:hAnsi="Calibri" w:cs="Calibri"/>
        </w:rPr>
      </w:pPr>
      <w:r w:rsidRPr="00FC34D0">
        <w:rPr>
          <w:rFonts w:ascii="Calibri" w:hAnsi="Calibri" w:cs="Calibri"/>
        </w:rPr>
        <w:t>Michel Nkurunziza</w:t>
      </w:r>
      <w:r w:rsidRPr="00CA3ECA">
        <w:rPr>
          <w:rFonts w:ascii="Calibri" w:hAnsi="Calibri" w:cs="Calibri"/>
        </w:rPr>
        <w:br/>
        <w:t>Wednesday, March 23, 2022</w:t>
      </w:r>
    </w:p>
    <w:p w14:paraId="48BEDBE6" w14:textId="6B522748" w:rsidR="00CA3ECA" w:rsidRPr="00CA3ECA" w:rsidRDefault="00CA3ECA" w:rsidP="00CA3ECA">
      <w:pPr>
        <w:spacing w:after="120"/>
        <w:rPr>
          <w:rFonts w:ascii="Calibri" w:hAnsi="Calibri" w:cs="Calibri"/>
        </w:rPr>
      </w:pPr>
      <w:proofErr w:type="spellStart"/>
      <w:r w:rsidRPr="00CA3ECA">
        <w:rPr>
          <w:rFonts w:ascii="Calibri" w:hAnsi="Calibri" w:cs="Calibri"/>
        </w:rPr>
        <w:t>Rulindo</w:t>
      </w:r>
      <w:proofErr w:type="spellEnd"/>
      <w:r w:rsidRPr="00CA3ECA">
        <w:rPr>
          <w:rFonts w:ascii="Calibri" w:hAnsi="Calibri" w:cs="Calibri"/>
        </w:rPr>
        <w:t xml:space="preserve"> district has urged all schools to install lightning protection systems as victims of lightning strikes keep increasing during the raging torrential rains in the country.</w:t>
      </w:r>
      <w:r>
        <w:rPr>
          <w:rFonts w:ascii="Calibri" w:hAnsi="Calibri" w:cs="Calibri"/>
        </w:rPr>
        <w:t xml:space="preserve"> </w:t>
      </w:r>
      <w:r w:rsidRPr="00CA3ECA">
        <w:rPr>
          <w:rFonts w:ascii="Calibri" w:hAnsi="Calibri" w:cs="Calibri"/>
        </w:rPr>
        <w:t xml:space="preserve">The call follows the latest disaster where lightning struck 11 students from GS </w:t>
      </w:r>
      <w:proofErr w:type="spellStart"/>
      <w:r w:rsidRPr="00CA3ECA">
        <w:rPr>
          <w:rFonts w:ascii="Calibri" w:hAnsi="Calibri" w:cs="Calibri"/>
        </w:rPr>
        <w:t>Ngarama</w:t>
      </w:r>
      <w:proofErr w:type="spellEnd"/>
      <w:r w:rsidRPr="00CA3ECA">
        <w:rPr>
          <w:rFonts w:ascii="Calibri" w:hAnsi="Calibri" w:cs="Calibri"/>
        </w:rPr>
        <w:t xml:space="preserve"> in </w:t>
      </w:r>
      <w:proofErr w:type="spellStart"/>
      <w:r w:rsidRPr="00CA3ECA">
        <w:rPr>
          <w:rFonts w:ascii="Calibri" w:hAnsi="Calibri" w:cs="Calibri"/>
        </w:rPr>
        <w:t>Rulindo</w:t>
      </w:r>
      <w:proofErr w:type="spellEnd"/>
      <w:r w:rsidRPr="00CA3ECA">
        <w:rPr>
          <w:rFonts w:ascii="Calibri" w:hAnsi="Calibri" w:cs="Calibri"/>
        </w:rPr>
        <w:t xml:space="preserve"> district on the evening of Tuesday, March 22.</w:t>
      </w:r>
      <w:r>
        <w:rPr>
          <w:rFonts w:ascii="Calibri" w:hAnsi="Calibri" w:cs="Calibri"/>
        </w:rPr>
        <w:t xml:space="preserve"> </w:t>
      </w:r>
      <w:r w:rsidRPr="00CA3ECA">
        <w:rPr>
          <w:rFonts w:ascii="Calibri" w:hAnsi="Calibri" w:cs="Calibri"/>
        </w:rPr>
        <w:t xml:space="preserve">“The struck students are doing well except two students who were transferred to the district hospital. The hospital told us they could be discharged today,” Judith </w:t>
      </w:r>
      <w:proofErr w:type="spellStart"/>
      <w:r w:rsidRPr="00CA3ECA">
        <w:rPr>
          <w:rFonts w:ascii="Calibri" w:hAnsi="Calibri" w:cs="Calibri"/>
        </w:rPr>
        <w:t>Mukanyirigira</w:t>
      </w:r>
      <w:proofErr w:type="spellEnd"/>
      <w:r w:rsidRPr="00CA3ECA">
        <w:rPr>
          <w:rFonts w:ascii="Calibri" w:hAnsi="Calibri" w:cs="Calibri"/>
        </w:rPr>
        <w:t xml:space="preserve">, the Mayor of </w:t>
      </w:r>
      <w:proofErr w:type="spellStart"/>
      <w:r w:rsidRPr="00CA3ECA">
        <w:rPr>
          <w:rFonts w:ascii="Calibri" w:hAnsi="Calibri" w:cs="Calibri"/>
        </w:rPr>
        <w:t>Rulindo</w:t>
      </w:r>
      <w:proofErr w:type="spellEnd"/>
      <w:r w:rsidRPr="00CA3ECA">
        <w:rPr>
          <w:rFonts w:ascii="Calibri" w:hAnsi="Calibri" w:cs="Calibri"/>
        </w:rPr>
        <w:t xml:space="preserve"> district told </w:t>
      </w:r>
      <w:r w:rsidRPr="00CA3ECA">
        <w:rPr>
          <w:rFonts w:ascii="Calibri" w:hAnsi="Calibri" w:cs="Calibri"/>
          <w:i/>
          <w:iCs/>
        </w:rPr>
        <w:t>The New Times</w:t>
      </w:r>
      <w:r w:rsidRPr="00CA3ECA">
        <w:rPr>
          <w:rFonts w:ascii="Calibri" w:hAnsi="Calibri" w:cs="Calibri"/>
        </w:rPr>
        <w:t> on Wednesday.</w:t>
      </w:r>
      <w:r>
        <w:rPr>
          <w:rFonts w:ascii="Calibri" w:hAnsi="Calibri" w:cs="Calibri"/>
        </w:rPr>
        <w:t xml:space="preserve"> </w:t>
      </w:r>
      <w:proofErr w:type="spellStart"/>
      <w:r w:rsidRPr="00CA3ECA">
        <w:rPr>
          <w:rFonts w:ascii="Calibri" w:hAnsi="Calibri" w:cs="Calibri"/>
        </w:rPr>
        <w:t>Rulindo</w:t>
      </w:r>
      <w:proofErr w:type="spellEnd"/>
      <w:r w:rsidRPr="00CA3ECA">
        <w:rPr>
          <w:rFonts w:ascii="Calibri" w:hAnsi="Calibri" w:cs="Calibri"/>
        </w:rPr>
        <w:t xml:space="preserve"> district is among districts in which lightning strikes cases are on the increase.</w:t>
      </w:r>
    </w:p>
    <w:p w14:paraId="5D06D886" w14:textId="77777777" w:rsidR="00CA3ECA" w:rsidRPr="00CA3ECA" w:rsidRDefault="00CA3ECA" w:rsidP="00CA3ECA">
      <w:pPr>
        <w:spacing w:after="120"/>
        <w:rPr>
          <w:rFonts w:ascii="Calibri" w:hAnsi="Calibri" w:cs="Calibri"/>
        </w:rPr>
      </w:pPr>
      <w:r w:rsidRPr="00CA3ECA">
        <w:rPr>
          <w:rFonts w:ascii="Calibri" w:hAnsi="Calibri" w:cs="Calibri"/>
        </w:rPr>
        <w:t>On February 22 this year, </w:t>
      </w:r>
      <w:hyperlink r:id="rId8" w:tgtFrame="_blank" w:history="1">
        <w:r w:rsidRPr="00CA3ECA">
          <w:rPr>
            <w:rStyle w:val="Hyperlink"/>
            <w:rFonts w:ascii="Calibri" w:hAnsi="Calibri" w:cs="Calibri"/>
          </w:rPr>
          <w:t>lightning also struck 30 students</w:t>
        </w:r>
      </w:hyperlink>
      <w:r w:rsidRPr="00CA3ECA">
        <w:rPr>
          <w:rFonts w:ascii="Calibri" w:hAnsi="Calibri" w:cs="Calibri"/>
        </w:rPr>
        <w:t xml:space="preserve"> from GS </w:t>
      </w:r>
      <w:proofErr w:type="spellStart"/>
      <w:r w:rsidRPr="00CA3ECA">
        <w:rPr>
          <w:rFonts w:ascii="Calibri" w:hAnsi="Calibri" w:cs="Calibri"/>
        </w:rPr>
        <w:t>Gihinga</w:t>
      </w:r>
      <w:proofErr w:type="spellEnd"/>
      <w:r w:rsidRPr="00CA3ECA">
        <w:rPr>
          <w:rFonts w:ascii="Calibri" w:hAnsi="Calibri" w:cs="Calibri"/>
        </w:rPr>
        <w:t xml:space="preserve"> in </w:t>
      </w:r>
      <w:proofErr w:type="spellStart"/>
      <w:r w:rsidRPr="00CA3ECA">
        <w:rPr>
          <w:rFonts w:ascii="Calibri" w:hAnsi="Calibri" w:cs="Calibri"/>
        </w:rPr>
        <w:t>Kinzuzi</w:t>
      </w:r>
      <w:proofErr w:type="spellEnd"/>
      <w:r w:rsidRPr="00CA3ECA">
        <w:rPr>
          <w:rFonts w:ascii="Calibri" w:hAnsi="Calibri" w:cs="Calibri"/>
        </w:rPr>
        <w:t xml:space="preserve"> sector also in </w:t>
      </w:r>
      <w:proofErr w:type="spellStart"/>
      <w:r w:rsidRPr="00CA3ECA">
        <w:rPr>
          <w:rFonts w:ascii="Calibri" w:hAnsi="Calibri" w:cs="Calibri"/>
        </w:rPr>
        <w:t>Rulindo</w:t>
      </w:r>
      <w:proofErr w:type="spellEnd"/>
      <w:r w:rsidRPr="00CA3ECA">
        <w:rPr>
          <w:rFonts w:ascii="Calibri" w:hAnsi="Calibri" w:cs="Calibri"/>
        </w:rPr>
        <w:t>, and damaged four classrooms, the school administration block and damaged an electrical transmission line.</w:t>
      </w:r>
    </w:p>
    <w:p w14:paraId="45A9BC36" w14:textId="0C921689" w:rsidR="00CA3ECA" w:rsidRPr="00CA3ECA" w:rsidRDefault="00CA3ECA" w:rsidP="00CA3ECA">
      <w:pPr>
        <w:spacing w:after="120"/>
        <w:rPr>
          <w:rFonts w:ascii="Calibri" w:hAnsi="Calibri" w:cs="Calibri"/>
        </w:rPr>
      </w:pPr>
      <w:r w:rsidRPr="00CA3ECA">
        <w:rPr>
          <w:rFonts w:ascii="Calibri" w:hAnsi="Calibri" w:cs="Calibri"/>
        </w:rPr>
        <w:t>“We have written to schools recommending that they install lightning rods. The residents are also urged to avoid any activity that can make them vulnerable to lightning strikes amidst thunderstorms,” she said.</w:t>
      </w:r>
      <w:r>
        <w:rPr>
          <w:rFonts w:ascii="Calibri" w:hAnsi="Calibri" w:cs="Calibri"/>
        </w:rPr>
        <w:t xml:space="preserve"> </w:t>
      </w:r>
      <w:r w:rsidRPr="00CA3ECA">
        <w:rPr>
          <w:rFonts w:ascii="Calibri" w:hAnsi="Calibri" w:cs="Calibri"/>
        </w:rPr>
        <w:t>According to the advisory by the Ministry of Emergency Management (MINEMA), people should seek shelter inside houses instead of under trees and children should stop playing with rainwater during rainstorms.</w:t>
      </w:r>
      <w:r>
        <w:rPr>
          <w:rFonts w:ascii="Calibri" w:hAnsi="Calibri" w:cs="Calibri"/>
        </w:rPr>
        <w:t xml:space="preserve"> </w:t>
      </w:r>
      <w:r w:rsidRPr="00CA3ECA">
        <w:rPr>
          <w:rFonts w:ascii="Calibri" w:hAnsi="Calibri" w:cs="Calibri"/>
        </w:rPr>
        <w:t xml:space="preserve">“Avoid using phones outside when it is </w:t>
      </w:r>
      <w:proofErr w:type="gramStart"/>
      <w:r w:rsidRPr="00CA3ECA">
        <w:rPr>
          <w:rFonts w:ascii="Calibri" w:hAnsi="Calibri" w:cs="Calibri"/>
        </w:rPr>
        <w:t>raining</w:t>
      </w:r>
      <w:proofErr w:type="gramEnd"/>
      <w:r w:rsidRPr="00CA3ECA">
        <w:rPr>
          <w:rFonts w:ascii="Calibri" w:hAnsi="Calibri" w:cs="Calibri"/>
        </w:rPr>
        <w:t xml:space="preserve"> and people have to unplug electronic equipment. The residents are advised to avoid riding bicycles and motorcycles during storms,” MINEMA warns.</w:t>
      </w:r>
    </w:p>
    <w:p w14:paraId="1BA63F68" w14:textId="77777777" w:rsidR="00CA3ECA" w:rsidRPr="00CA3ECA" w:rsidRDefault="00CA3ECA" w:rsidP="00CA3ECA">
      <w:pPr>
        <w:spacing w:after="120"/>
        <w:rPr>
          <w:rFonts w:ascii="Calibri" w:hAnsi="Calibri" w:cs="Calibri"/>
        </w:rPr>
      </w:pPr>
      <w:r w:rsidRPr="00CA3ECA">
        <w:rPr>
          <w:rFonts w:ascii="Calibri" w:hAnsi="Calibri" w:cs="Calibri"/>
          <w:b/>
          <w:bCs/>
        </w:rPr>
        <w:t>Why are some districts vulnerable?</w:t>
      </w:r>
    </w:p>
    <w:p w14:paraId="08AC6908" w14:textId="4746F867" w:rsidR="00CA3ECA" w:rsidRPr="00CA3ECA" w:rsidRDefault="00CA3ECA" w:rsidP="00CA3ECA">
      <w:pPr>
        <w:spacing w:after="120"/>
        <w:rPr>
          <w:rFonts w:ascii="Calibri" w:hAnsi="Calibri" w:cs="Calibri"/>
        </w:rPr>
      </w:pPr>
      <w:r w:rsidRPr="00CA3ECA">
        <w:rPr>
          <w:rFonts w:ascii="Calibri" w:hAnsi="Calibri" w:cs="Calibri"/>
        </w:rPr>
        <w:t>Rwanda is prone to several natural hazards including thunderstorms and lightning.</w:t>
      </w:r>
      <w:r>
        <w:rPr>
          <w:rFonts w:ascii="Calibri" w:hAnsi="Calibri" w:cs="Calibri"/>
        </w:rPr>
        <w:t xml:space="preserve"> </w:t>
      </w:r>
      <w:r w:rsidRPr="00CA3ECA">
        <w:rPr>
          <w:rFonts w:ascii="Calibri" w:hAnsi="Calibri" w:cs="Calibri"/>
        </w:rPr>
        <w:t>Researchers say that lightning has become one of the most alarming hazards to affect Rwanda in recent years as these have caused deaths and injuries to people and livestock, damaged residential houses and public infrastructure.</w:t>
      </w:r>
      <w:r>
        <w:rPr>
          <w:rFonts w:ascii="Calibri" w:hAnsi="Calibri" w:cs="Calibri"/>
        </w:rPr>
        <w:t xml:space="preserve"> </w:t>
      </w:r>
      <w:r w:rsidRPr="00CA3ECA">
        <w:rPr>
          <w:rFonts w:ascii="Calibri" w:hAnsi="Calibri" w:cs="Calibri"/>
        </w:rPr>
        <w:t>Jean Baptiste Nsengiyumva, a researcher on disasters and natural hazard risks told </w:t>
      </w:r>
      <w:r w:rsidRPr="00CA3ECA">
        <w:rPr>
          <w:rFonts w:ascii="Calibri" w:hAnsi="Calibri" w:cs="Calibri"/>
          <w:i/>
          <w:iCs/>
        </w:rPr>
        <w:t>The New Times </w:t>
      </w:r>
      <w:r w:rsidRPr="00CA3ECA">
        <w:rPr>
          <w:rFonts w:ascii="Calibri" w:hAnsi="Calibri" w:cs="Calibri"/>
        </w:rPr>
        <w:t>that different districts are prone to lightning at different levels due to different reasons</w:t>
      </w:r>
      <w:r>
        <w:rPr>
          <w:rFonts w:ascii="Calibri" w:hAnsi="Calibri" w:cs="Calibri"/>
        </w:rPr>
        <w:t xml:space="preserve"> </w:t>
      </w:r>
      <w:r w:rsidRPr="00CA3ECA">
        <w:rPr>
          <w:rFonts w:ascii="Calibri" w:hAnsi="Calibri" w:cs="Calibri"/>
        </w:rPr>
        <w:t>Some of the </w:t>
      </w:r>
      <w:hyperlink r:id="rId9" w:tgtFrame="_blank" w:history="1">
        <w:r w:rsidRPr="00CA3ECA">
          <w:rPr>
            <w:rStyle w:val="Hyperlink"/>
            <w:rFonts w:ascii="Calibri" w:hAnsi="Calibri" w:cs="Calibri"/>
          </w:rPr>
          <w:t>vulnerable districts</w:t>
        </w:r>
      </w:hyperlink>
      <w:r w:rsidRPr="00CA3ECA">
        <w:rPr>
          <w:rFonts w:ascii="Calibri" w:hAnsi="Calibri" w:cs="Calibri"/>
        </w:rPr>
        <w:t xml:space="preserve"> include </w:t>
      </w:r>
      <w:proofErr w:type="spellStart"/>
      <w:r w:rsidRPr="00CA3ECA">
        <w:rPr>
          <w:rFonts w:ascii="Calibri" w:hAnsi="Calibri" w:cs="Calibri"/>
        </w:rPr>
        <w:t>Rulindo</w:t>
      </w:r>
      <w:proofErr w:type="spellEnd"/>
      <w:r w:rsidRPr="00CA3ECA">
        <w:rPr>
          <w:rFonts w:ascii="Calibri" w:hAnsi="Calibri" w:cs="Calibri"/>
        </w:rPr>
        <w:t xml:space="preserve">, </w:t>
      </w:r>
      <w:proofErr w:type="spellStart"/>
      <w:r w:rsidRPr="00CA3ECA">
        <w:rPr>
          <w:rFonts w:ascii="Calibri" w:hAnsi="Calibri" w:cs="Calibri"/>
        </w:rPr>
        <w:t>Karongi</w:t>
      </w:r>
      <w:proofErr w:type="spellEnd"/>
      <w:r w:rsidRPr="00CA3ECA">
        <w:rPr>
          <w:rFonts w:ascii="Calibri" w:hAnsi="Calibri" w:cs="Calibri"/>
        </w:rPr>
        <w:t xml:space="preserve"> and </w:t>
      </w:r>
      <w:proofErr w:type="spellStart"/>
      <w:r w:rsidRPr="00CA3ECA">
        <w:rPr>
          <w:rFonts w:ascii="Calibri" w:hAnsi="Calibri" w:cs="Calibri"/>
        </w:rPr>
        <w:t>Rutsiro</w:t>
      </w:r>
      <w:proofErr w:type="spellEnd"/>
      <w:r w:rsidRPr="00CA3ECA">
        <w:rPr>
          <w:rFonts w:ascii="Calibri" w:hAnsi="Calibri" w:cs="Calibri"/>
        </w:rPr>
        <w:t xml:space="preserve"> districts.</w:t>
      </w:r>
      <w:r>
        <w:rPr>
          <w:rFonts w:ascii="Calibri" w:hAnsi="Calibri" w:cs="Calibri"/>
        </w:rPr>
        <w:t xml:space="preserve"> </w:t>
      </w:r>
      <w:r w:rsidRPr="00CA3ECA">
        <w:rPr>
          <w:rFonts w:ascii="Calibri" w:hAnsi="Calibri" w:cs="Calibri"/>
        </w:rPr>
        <w:t xml:space="preserve">“One of the factors that may cause lightning </w:t>
      </w:r>
      <w:proofErr w:type="gramStart"/>
      <w:r w:rsidRPr="00CA3ECA">
        <w:rPr>
          <w:rFonts w:ascii="Calibri" w:hAnsi="Calibri" w:cs="Calibri"/>
        </w:rPr>
        <w:t>include</w:t>
      </w:r>
      <w:proofErr w:type="gramEnd"/>
      <w:r w:rsidRPr="00CA3ECA">
        <w:rPr>
          <w:rFonts w:ascii="Calibri" w:hAnsi="Calibri" w:cs="Calibri"/>
        </w:rPr>
        <w:t xml:space="preserve"> the number of clouds in the area. It can also be caused by geographical features in the area or how people </w:t>
      </w:r>
      <w:proofErr w:type="gramStart"/>
      <w:r w:rsidRPr="00CA3ECA">
        <w:rPr>
          <w:rFonts w:ascii="Calibri" w:hAnsi="Calibri" w:cs="Calibri"/>
        </w:rPr>
        <w:t>are behaving</w:t>
      </w:r>
      <w:proofErr w:type="gramEnd"/>
      <w:r w:rsidRPr="00CA3ECA">
        <w:rPr>
          <w:rFonts w:ascii="Calibri" w:hAnsi="Calibri" w:cs="Calibri"/>
        </w:rPr>
        <w:t xml:space="preserve"> during thunderstorms. Such </w:t>
      </w:r>
      <w:proofErr w:type="spellStart"/>
      <w:r w:rsidRPr="00CA3ECA">
        <w:rPr>
          <w:rFonts w:ascii="Calibri" w:hAnsi="Calibri" w:cs="Calibri"/>
        </w:rPr>
        <w:t>behaviours</w:t>
      </w:r>
      <w:proofErr w:type="spellEnd"/>
      <w:r w:rsidRPr="00CA3ECA">
        <w:rPr>
          <w:rFonts w:ascii="Calibri" w:hAnsi="Calibri" w:cs="Calibri"/>
        </w:rPr>
        <w:t xml:space="preserve"> can facilitate lightning strikes,” he said.</w:t>
      </w:r>
    </w:p>
    <w:p w14:paraId="5E20FD6B" w14:textId="4B9B70FF" w:rsidR="00CA3ECA" w:rsidRDefault="00CA3ECA" w:rsidP="00CA3ECA">
      <w:pPr>
        <w:spacing w:after="120"/>
        <w:rPr>
          <w:rFonts w:ascii="Calibri" w:hAnsi="Calibri" w:cs="Calibri"/>
        </w:rPr>
      </w:pPr>
      <w:r w:rsidRPr="00CA3ECA">
        <w:rPr>
          <w:rFonts w:ascii="Calibri" w:hAnsi="Calibri" w:cs="Calibri"/>
        </w:rPr>
        <w:t xml:space="preserve">He said that, according to research, Western Province is more prone to lightning than its </w:t>
      </w:r>
      <w:proofErr w:type="spellStart"/>
      <w:r w:rsidRPr="00CA3ECA">
        <w:rPr>
          <w:rFonts w:ascii="Calibri" w:hAnsi="Calibri" w:cs="Calibri"/>
        </w:rPr>
        <w:t>neighbours</w:t>
      </w:r>
      <w:proofErr w:type="spellEnd"/>
      <w:r w:rsidRPr="00CA3ECA">
        <w:rPr>
          <w:rFonts w:ascii="Calibri" w:hAnsi="Calibri" w:cs="Calibri"/>
        </w:rPr>
        <w:t xml:space="preserve"> DRC.</w:t>
      </w:r>
      <w:r>
        <w:rPr>
          <w:rFonts w:ascii="Calibri" w:hAnsi="Calibri" w:cs="Calibri"/>
        </w:rPr>
        <w:t xml:space="preserve"> </w:t>
      </w:r>
      <w:r w:rsidRPr="00CA3ECA">
        <w:rPr>
          <w:rFonts w:ascii="Calibri" w:hAnsi="Calibri" w:cs="Calibri"/>
        </w:rPr>
        <w:t xml:space="preserve">“This is because, in DRC, there is a high magnetic field making the area a very high-risk zone to lightning. Every year the areas record a high number of lightning strikes. This is why districts such as </w:t>
      </w:r>
      <w:proofErr w:type="spellStart"/>
      <w:r w:rsidRPr="00CA3ECA">
        <w:rPr>
          <w:rFonts w:ascii="Calibri" w:hAnsi="Calibri" w:cs="Calibri"/>
        </w:rPr>
        <w:t>Karongi</w:t>
      </w:r>
      <w:proofErr w:type="spellEnd"/>
      <w:r w:rsidRPr="00CA3ECA">
        <w:rPr>
          <w:rFonts w:ascii="Calibri" w:hAnsi="Calibri" w:cs="Calibri"/>
        </w:rPr>
        <w:t xml:space="preserve">, </w:t>
      </w:r>
      <w:proofErr w:type="spellStart"/>
      <w:r w:rsidRPr="00CA3ECA">
        <w:rPr>
          <w:rFonts w:ascii="Calibri" w:hAnsi="Calibri" w:cs="Calibri"/>
        </w:rPr>
        <w:t>Nyamasheke</w:t>
      </w:r>
      <w:proofErr w:type="spellEnd"/>
      <w:r w:rsidRPr="00CA3ECA">
        <w:rPr>
          <w:rFonts w:ascii="Calibri" w:hAnsi="Calibri" w:cs="Calibri"/>
        </w:rPr>
        <w:t xml:space="preserve">, </w:t>
      </w:r>
      <w:proofErr w:type="spellStart"/>
      <w:r w:rsidRPr="00CA3ECA">
        <w:rPr>
          <w:rFonts w:ascii="Calibri" w:hAnsi="Calibri" w:cs="Calibri"/>
        </w:rPr>
        <w:t>Rutsiro</w:t>
      </w:r>
      <w:proofErr w:type="spellEnd"/>
      <w:r w:rsidRPr="00CA3ECA">
        <w:rPr>
          <w:rFonts w:ascii="Calibri" w:hAnsi="Calibri" w:cs="Calibri"/>
        </w:rPr>
        <w:t xml:space="preserve"> are in a high-risk zone to such disasters,” he explained.</w:t>
      </w:r>
      <w:r>
        <w:rPr>
          <w:rFonts w:ascii="Calibri" w:hAnsi="Calibri" w:cs="Calibri"/>
        </w:rPr>
        <w:t xml:space="preserve"> </w:t>
      </w:r>
      <w:r w:rsidRPr="00CA3ECA">
        <w:rPr>
          <w:rFonts w:ascii="Calibri" w:hAnsi="Calibri" w:cs="Calibri"/>
        </w:rPr>
        <w:t xml:space="preserve">Explaining why </w:t>
      </w:r>
      <w:proofErr w:type="spellStart"/>
      <w:r w:rsidRPr="00CA3ECA">
        <w:rPr>
          <w:rFonts w:ascii="Calibri" w:hAnsi="Calibri" w:cs="Calibri"/>
        </w:rPr>
        <w:t>Rulindo</w:t>
      </w:r>
      <w:proofErr w:type="spellEnd"/>
      <w:r w:rsidRPr="00CA3ECA">
        <w:rPr>
          <w:rFonts w:ascii="Calibri" w:hAnsi="Calibri" w:cs="Calibri"/>
        </w:rPr>
        <w:t xml:space="preserve"> District in Northern Province is among the districts prone to lightning, he said that high mountains which attract a lot of rains is another factor.</w:t>
      </w:r>
      <w:r>
        <w:rPr>
          <w:rFonts w:ascii="Calibri" w:hAnsi="Calibri" w:cs="Calibri"/>
        </w:rPr>
        <w:t xml:space="preserve"> </w:t>
      </w:r>
      <w:r w:rsidRPr="00CA3ECA">
        <w:rPr>
          <w:rFonts w:ascii="Calibri" w:hAnsi="Calibri" w:cs="Calibri"/>
        </w:rPr>
        <w:t>“It requires deep research that shows more real reasons that make districts prone to lightning strikes,” he said.</w:t>
      </w:r>
    </w:p>
    <w:p w14:paraId="10FA1ADB" w14:textId="77777777" w:rsidR="00CA3ECA" w:rsidRPr="00CA3ECA" w:rsidRDefault="00CA3ECA" w:rsidP="00CA3ECA">
      <w:pPr>
        <w:spacing w:after="120"/>
        <w:rPr>
          <w:rFonts w:ascii="Calibri" w:hAnsi="Calibri" w:cs="Calibri"/>
        </w:rPr>
      </w:pPr>
      <w:r w:rsidRPr="00CA3ECA">
        <w:rPr>
          <w:rFonts w:ascii="Calibri" w:hAnsi="Calibri" w:cs="Calibri"/>
          <w:b/>
          <w:bCs/>
        </w:rPr>
        <w:lastRenderedPageBreak/>
        <w:t>What can be done?</w:t>
      </w:r>
    </w:p>
    <w:p w14:paraId="1A9874F2" w14:textId="7B89216C" w:rsidR="00CA3ECA" w:rsidRPr="00CA3ECA" w:rsidRDefault="00CA3ECA" w:rsidP="00CA3ECA">
      <w:pPr>
        <w:spacing w:after="120"/>
        <w:rPr>
          <w:rFonts w:ascii="Calibri" w:hAnsi="Calibri" w:cs="Calibri"/>
        </w:rPr>
      </w:pPr>
      <w:r w:rsidRPr="00CA3ECA">
        <w:rPr>
          <w:rFonts w:ascii="Calibri" w:hAnsi="Calibri" w:cs="Calibri"/>
        </w:rPr>
        <w:t>Nsengiyumva recommended the establishment of </w:t>
      </w:r>
      <w:hyperlink r:id="rId10" w:tgtFrame="_blank" w:history="1">
        <w:r w:rsidRPr="00CA3ECA">
          <w:rPr>
            <w:rStyle w:val="Hyperlink"/>
            <w:rFonts w:ascii="Calibri" w:hAnsi="Calibri" w:cs="Calibri"/>
          </w:rPr>
          <w:t>lightning protection systems</w:t>
        </w:r>
      </w:hyperlink>
      <w:r w:rsidRPr="00CA3ECA">
        <w:rPr>
          <w:rFonts w:ascii="Calibri" w:hAnsi="Calibri" w:cs="Calibri"/>
        </w:rPr>
        <w:t> in public and critical places like schools.</w:t>
      </w:r>
      <w:r>
        <w:rPr>
          <w:rFonts w:ascii="Calibri" w:hAnsi="Calibri" w:cs="Calibri"/>
        </w:rPr>
        <w:t xml:space="preserve"> </w:t>
      </w:r>
      <w:r w:rsidRPr="00CA3ECA">
        <w:rPr>
          <w:rFonts w:ascii="Calibri" w:hAnsi="Calibri" w:cs="Calibri"/>
        </w:rPr>
        <w:t xml:space="preserve">“There are lightning rods that have big capacity to protect such big public spaces at once. Most of the schools facing lightning strikes have no protection systems. Some children play in rainwater while it is raining, touching metallic objects and others which make them vulnerable to </w:t>
      </w:r>
      <w:proofErr w:type="gramStart"/>
      <w:r w:rsidRPr="00CA3ECA">
        <w:rPr>
          <w:rFonts w:ascii="Calibri" w:hAnsi="Calibri" w:cs="Calibri"/>
        </w:rPr>
        <w:t>lightning” he said</w:t>
      </w:r>
      <w:proofErr w:type="gramEnd"/>
      <w:r w:rsidRPr="00CA3ECA">
        <w:rPr>
          <w:rFonts w:ascii="Calibri" w:hAnsi="Calibri" w:cs="Calibri"/>
        </w:rPr>
        <w:t>.</w:t>
      </w:r>
    </w:p>
    <w:p w14:paraId="3E7BBF41" w14:textId="09930731" w:rsidR="00CA3ECA" w:rsidRPr="00CA3ECA" w:rsidRDefault="00CA3ECA" w:rsidP="00CA3ECA">
      <w:pPr>
        <w:spacing w:after="120"/>
        <w:rPr>
          <w:rFonts w:ascii="Calibri" w:hAnsi="Calibri" w:cs="Calibri"/>
        </w:rPr>
      </w:pPr>
      <w:r w:rsidRPr="00CA3ECA">
        <w:rPr>
          <w:rFonts w:ascii="Calibri" w:hAnsi="Calibri" w:cs="Calibri"/>
        </w:rPr>
        <w:t>He said the cost of lightning rods should be subsidized to make them more affordable for communities that are prone to lightning.</w:t>
      </w:r>
      <w:r>
        <w:rPr>
          <w:rFonts w:ascii="Calibri" w:hAnsi="Calibri" w:cs="Calibri"/>
        </w:rPr>
        <w:t xml:space="preserve"> </w:t>
      </w:r>
      <w:r w:rsidRPr="00CA3ECA">
        <w:rPr>
          <w:rFonts w:ascii="Calibri" w:hAnsi="Calibri" w:cs="Calibri"/>
        </w:rPr>
        <w:t>In 2018, Members of Parliament urged the government to fast track the procurement and installation of lightning rods or lightning conductors in public spaces to avert lightning-induced deaths and other damages although the installation status is yet to be known as of now.</w:t>
      </w:r>
    </w:p>
    <w:p w14:paraId="2C65053E" w14:textId="77777777" w:rsidR="00CA3ECA" w:rsidRPr="00CA3ECA" w:rsidRDefault="00CA3ECA" w:rsidP="00CA3ECA">
      <w:pPr>
        <w:spacing w:after="120"/>
        <w:rPr>
          <w:rFonts w:ascii="Calibri" w:hAnsi="Calibri" w:cs="Calibri"/>
        </w:rPr>
      </w:pPr>
      <w:r w:rsidRPr="00CA3ECA">
        <w:rPr>
          <w:rFonts w:ascii="Calibri" w:hAnsi="Calibri" w:cs="Calibri"/>
        </w:rPr>
        <w:t>Rwanda Meteorological Agency has </w:t>
      </w:r>
      <w:hyperlink r:id="rId11" w:tgtFrame="_blank" w:history="1">
        <w:r w:rsidRPr="00CA3ECA">
          <w:rPr>
            <w:rStyle w:val="Hyperlink"/>
            <w:rFonts w:ascii="Calibri" w:hAnsi="Calibri" w:cs="Calibri"/>
          </w:rPr>
          <w:t>predicted heavy rains</w:t>
        </w:r>
      </w:hyperlink>
      <w:r w:rsidRPr="00CA3ECA">
        <w:rPr>
          <w:rFonts w:ascii="Calibri" w:hAnsi="Calibri" w:cs="Calibri"/>
        </w:rPr>
        <w:t> mixed with strong winds and lightning strikes from March 21 to March 31.</w:t>
      </w:r>
    </w:p>
    <w:p w14:paraId="3A86F331" w14:textId="77777777" w:rsidR="00CA3ECA" w:rsidRPr="00CA3ECA" w:rsidRDefault="00CA3ECA" w:rsidP="00CA3ECA">
      <w:pPr>
        <w:spacing w:after="120"/>
        <w:rPr>
          <w:rFonts w:ascii="Calibri" w:hAnsi="Calibri" w:cs="Calibri"/>
        </w:rPr>
      </w:pPr>
      <w:r w:rsidRPr="00CA3ECA">
        <w:rPr>
          <w:rFonts w:ascii="Calibri" w:hAnsi="Calibri" w:cs="Calibri"/>
        </w:rPr>
        <w:t>According to the ministry in charge of emergency management, over `170 people have succumbed to weather-induced disasters since last year while over 240 were injured.</w:t>
      </w:r>
    </w:p>
    <w:p w14:paraId="17FD57AB" w14:textId="4D036557" w:rsidR="00C1645F" w:rsidRPr="00CA3ECA" w:rsidRDefault="00C1645F" w:rsidP="00CA3ECA">
      <w:pPr>
        <w:spacing w:after="120"/>
        <w:rPr>
          <w:rFonts w:ascii="Calibri" w:hAnsi="Calibri" w:cs="Calibri"/>
        </w:rPr>
      </w:pPr>
    </w:p>
    <w:sectPr w:rsidR="00C1645F" w:rsidRPr="00CA3E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5D30E5"/>
    <w:multiLevelType w:val="multilevel"/>
    <w:tmpl w:val="02443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8467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23D"/>
    <w:rsid w:val="0018723D"/>
    <w:rsid w:val="00217E5C"/>
    <w:rsid w:val="00836B6B"/>
    <w:rsid w:val="009006A6"/>
    <w:rsid w:val="009B30E4"/>
    <w:rsid w:val="00A5525E"/>
    <w:rsid w:val="00C1645F"/>
    <w:rsid w:val="00CA3ECA"/>
    <w:rsid w:val="00CA6DD8"/>
    <w:rsid w:val="00FC3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8A9D4"/>
  <w15:chartTrackingRefBased/>
  <w15:docId w15:val="{FFC4C6E3-3ABB-491E-9609-3BD77E0B3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72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72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72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72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72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72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72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72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72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2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72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72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72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72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72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72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72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723D"/>
    <w:rPr>
      <w:rFonts w:eastAsiaTheme="majorEastAsia" w:cstheme="majorBidi"/>
      <w:color w:val="272727" w:themeColor="text1" w:themeTint="D8"/>
    </w:rPr>
  </w:style>
  <w:style w:type="paragraph" w:styleId="Title">
    <w:name w:val="Title"/>
    <w:basedOn w:val="Normal"/>
    <w:next w:val="Normal"/>
    <w:link w:val="TitleChar"/>
    <w:uiPriority w:val="10"/>
    <w:qFormat/>
    <w:rsid w:val="001872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72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72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72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723D"/>
    <w:pPr>
      <w:spacing w:before="160"/>
      <w:jc w:val="center"/>
    </w:pPr>
    <w:rPr>
      <w:i/>
      <w:iCs/>
      <w:color w:val="404040" w:themeColor="text1" w:themeTint="BF"/>
    </w:rPr>
  </w:style>
  <w:style w:type="character" w:customStyle="1" w:styleId="QuoteChar">
    <w:name w:val="Quote Char"/>
    <w:basedOn w:val="DefaultParagraphFont"/>
    <w:link w:val="Quote"/>
    <w:uiPriority w:val="29"/>
    <w:rsid w:val="0018723D"/>
    <w:rPr>
      <w:i/>
      <w:iCs/>
      <w:color w:val="404040" w:themeColor="text1" w:themeTint="BF"/>
    </w:rPr>
  </w:style>
  <w:style w:type="paragraph" w:styleId="ListParagraph">
    <w:name w:val="List Paragraph"/>
    <w:basedOn w:val="Normal"/>
    <w:uiPriority w:val="34"/>
    <w:qFormat/>
    <w:rsid w:val="0018723D"/>
    <w:pPr>
      <w:ind w:left="720"/>
      <w:contextualSpacing/>
    </w:pPr>
  </w:style>
  <w:style w:type="character" w:styleId="IntenseEmphasis">
    <w:name w:val="Intense Emphasis"/>
    <w:basedOn w:val="DefaultParagraphFont"/>
    <w:uiPriority w:val="21"/>
    <w:qFormat/>
    <w:rsid w:val="0018723D"/>
    <w:rPr>
      <w:i/>
      <w:iCs/>
      <w:color w:val="0F4761" w:themeColor="accent1" w:themeShade="BF"/>
    </w:rPr>
  </w:style>
  <w:style w:type="paragraph" w:styleId="IntenseQuote">
    <w:name w:val="Intense Quote"/>
    <w:basedOn w:val="Normal"/>
    <w:next w:val="Normal"/>
    <w:link w:val="IntenseQuoteChar"/>
    <w:uiPriority w:val="30"/>
    <w:qFormat/>
    <w:rsid w:val="001872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723D"/>
    <w:rPr>
      <w:i/>
      <w:iCs/>
      <w:color w:val="0F4761" w:themeColor="accent1" w:themeShade="BF"/>
    </w:rPr>
  </w:style>
  <w:style w:type="character" w:styleId="IntenseReference">
    <w:name w:val="Intense Reference"/>
    <w:basedOn w:val="DefaultParagraphFont"/>
    <w:uiPriority w:val="32"/>
    <w:qFormat/>
    <w:rsid w:val="0018723D"/>
    <w:rPr>
      <w:b/>
      <w:bCs/>
      <w:smallCaps/>
      <w:color w:val="0F4761" w:themeColor="accent1" w:themeShade="BF"/>
      <w:spacing w:val="5"/>
    </w:rPr>
  </w:style>
  <w:style w:type="character" w:styleId="Hyperlink">
    <w:name w:val="Hyperlink"/>
    <w:basedOn w:val="DefaultParagraphFont"/>
    <w:uiPriority w:val="99"/>
    <w:unhideWhenUsed/>
    <w:rsid w:val="00CA3ECA"/>
    <w:rPr>
      <w:color w:val="467886" w:themeColor="hyperlink"/>
      <w:u w:val="single"/>
    </w:rPr>
  </w:style>
  <w:style w:type="character" w:styleId="UnresolvedMention">
    <w:name w:val="Unresolved Mention"/>
    <w:basedOn w:val="DefaultParagraphFont"/>
    <w:uiPriority w:val="99"/>
    <w:semiHidden/>
    <w:unhideWhenUsed/>
    <w:rsid w:val="00CA3ECA"/>
    <w:rPr>
      <w:color w:val="605E5C"/>
      <w:shd w:val="clear" w:color="auto" w:fill="E1DFDD"/>
    </w:rPr>
  </w:style>
  <w:style w:type="character" w:styleId="FollowedHyperlink">
    <w:name w:val="FollowedHyperlink"/>
    <w:basedOn w:val="DefaultParagraphFont"/>
    <w:uiPriority w:val="99"/>
    <w:semiHidden/>
    <w:unhideWhenUsed/>
    <w:rsid w:val="00FC34D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9703813">
      <w:bodyDiv w:val="1"/>
      <w:marLeft w:val="0"/>
      <w:marRight w:val="0"/>
      <w:marTop w:val="0"/>
      <w:marBottom w:val="0"/>
      <w:divBdr>
        <w:top w:val="none" w:sz="0" w:space="0" w:color="auto"/>
        <w:left w:val="none" w:sz="0" w:space="0" w:color="auto"/>
        <w:bottom w:val="none" w:sz="0" w:space="0" w:color="auto"/>
        <w:right w:val="none" w:sz="0" w:space="0" w:color="auto"/>
      </w:divBdr>
    </w:div>
    <w:div w:id="656568445">
      <w:bodyDiv w:val="1"/>
      <w:marLeft w:val="0"/>
      <w:marRight w:val="0"/>
      <w:marTop w:val="0"/>
      <w:marBottom w:val="0"/>
      <w:divBdr>
        <w:top w:val="none" w:sz="0" w:space="0" w:color="auto"/>
        <w:left w:val="none" w:sz="0" w:space="0" w:color="auto"/>
        <w:bottom w:val="none" w:sz="0" w:space="0" w:color="auto"/>
        <w:right w:val="none" w:sz="0" w:space="0" w:color="auto"/>
      </w:divBdr>
    </w:div>
    <w:div w:id="701366953">
      <w:bodyDiv w:val="1"/>
      <w:marLeft w:val="0"/>
      <w:marRight w:val="0"/>
      <w:marTop w:val="0"/>
      <w:marBottom w:val="0"/>
      <w:divBdr>
        <w:top w:val="none" w:sz="0" w:space="0" w:color="auto"/>
        <w:left w:val="none" w:sz="0" w:space="0" w:color="auto"/>
        <w:bottom w:val="none" w:sz="0" w:space="0" w:color="auto"/>
        <w:right w:val="none" w:sz="0" w:space="0" w:color="auto"/>
      </w:divBdr>
    </w:div>
    <w:div w:id="850528033">
      <w:bodyDiv w:val="1"/>
      <w:marLeft w:val="0"/>
      <w:marRight w:val="0"/>
      <w:marTop w:val="0"/>
      <w:marBottom w:val="0"/>
      <w:divBdr>
        <w:top w:val="none" w:sz="0" w:space="0" w:color="auto"/>
        <w:left w:val="none" w:sz="0" w:space="0" w:color="auto"/>
        <w:bottom w:val="none" w:sz="0" w:space="0" w:color="auto"/>
        <w:right w:val="none" w:sz="0" w:space="0" w:color="auto"/>
      </w:divBdr>
    </w:div>
    <w:div w:id="956642363">
      <w:bodyDiv w:val="1"/>
      <w:marLeft w:val="0"/>
      <w:marRight w:val="0"/>
      <w:marTop w:val="0"/>
      <w:marBottom w:val="0"/>
      <w:divBdr>
        <w:top w:val="none" w:sz="0" w:space="0" w:color="auto"/>
        <w:left w:val="none" w:sz="0" w:space="0" w:color="auto"/>
        <w:bottom w:val="none" w:sz="0" w:space="0" w:color="auto"/>
        <w:right w:val="none" w:sz="0" w:space="0" w:color="auto"/>
      </w:divBdr>
      <w:divsChild>
        <w:div w:id="1896043584">
          <w:marLeft w:val="0"/>
          <w:marRight w:val="0"/>
          <w:marTop w:val="0"/>
          <w:marBottom w:val="0"/>
          <w:divBdr>
            <w:top w:val="none" w:sz="0" w:space="0" w:color="auto"/>
            <w:left w:val="none" w:sz="0" w:space="0" w:color="auto"/>
            <w:bottom w:val="none" w:sz="0" w:space="0" w:color="auto"/>
            <w:right w:val="none" w:sz="0" w:space="0" w:color="auto"/>
          </w:divBdr>
          <w:divsChild>
            <w:div w:id="1070999317">
              <w:marLeft w:val="0"/>
              <w:marRight w:val="0"/>
              <w:marTop w:val="0"/>
              <w:marBottom w:val="0"/>
              <w:divBdr>
                <w:top w:val="none" w:sz="0" w:space="0" w:color="auto"/>
                <w:left w:val="none" w:sz="0" w:space="0" w:color="auto"/>
                <w:bottom w:val="none" w:sz="0" w:space="0" w:color="auto"/>
                <w:right w:val="none" w:sz="0" w:space="0" w:color="auto"/>
              </w:divBdr>
              <w:divsChild>
                <w:div w:id="1655252566">
                  <w:marLeft w:val="-225"/>
                  <w:marRight w:val="-225"/>
                  <w:marTop w:val="0"/>
                  <w:marBottom w:val="0"/>
                  <w:divBdr>
                    <w:top w:val="none" w:sz="0" w:space="0" w:color="auto"/>
                    <w:left w:val="none" w:sz="0" w:space="0" w:color="auto"/>
                    <w:bottom w:val="none" w:sz="0" w:space="0" w:color="auto"/>
                    <w:right w:val="none" w:sz="0" w:space="0" w:color="auto"/>
                  </w:divBdr>
                  <w:divsChild>
                    <w:div w:id="605575774">
                      <w:marLeft w:val="0"/>
                      <w:marRight w:val="0"/>
                      <w:marTop w:val="0"/>
                      <w:marBottom w:val="0"/>
                      <w:divBdr>
                        <w:top w:val="none" w:sz="0" w:space="0" w:color="auto"/>
                        <w:left w:val="none" w:sz="0" w:space="0" w:color="auto"/>
                        <w:bottom w:val="none" w:sz="0" w:space="0" w:color="auto"/>
                        <w:right w:val="none" w:sz="0" w:space="0" w:color="auto"/>
                      </w:divBdr>
                    </w:div>
                    <w:div w:id="1916738363">
                      <w:marLeft w:val="0"/>
                      <w:marRight w:val="0"/>
                      <w:marTop w:val="0"/>
                      <w:marBottom w:val="0"/>
                      <w:divBdr>
                        <w:top w:val="none" w:sz="0" w:space="0" w:color="auto"/>
                        <w:left w:val="none" w:sz="0" w:space="0" w:color="auto"/>
                        <w:bottom w:val="none" w:sz="0" w:space="0" w:color="auto"/>
                        <w:right w:val="none" w:sz="0" w:space="0" w:color="auto"/>
                      </w:divBdr>
                    </w:div>
                    <w:div w:id="450705935">
                      <w:marLeft w:val="0"/>
                      <w:marRight w:val="0"/>
                      <w:marTop w:val="0"/>
                      <w:marBottom w:val="0"/>
                      <w:divBdr>
                        <w:top w:val="none" w:sz="0" w:space="0" w:color="auto"/>
                        <w:left w:val="none" w:sz="0" w:space="0" w:color="auto"/>
                        <w:bottom w:val="none" w:sz="0" w:space="0" w:color="auto"/>
                        <w:right w:val="none" w:sz="0" w:space="0" w:color="auto"/>
                      </w:divBdr>
                      <w:divsChild>
                        <w:div w:id="79367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992807">
          <w:marLeft w:val="0"/>
          <w:marRight w:val="0"/>
          <w:marTop w:val="0"/>
          <w:marBottom w:val="0"/>
          <w:divBdr>
            <w:top w:val="none" w:sz="0" w:space="0" w:color="auto"/>
            <w:left w:val="none" w:sz="0" w:space="0" w:color="auto"/>
            <w:bottom w:val="none" w:sz="0" w:space="0" w:color="auto"/>
            <w:right w:val="none" w:sz="0" w:space="0" w:color="auto"/>
          </w:divBdr>
          <w:divsChild>
            <w:div w:id="1844011528">
              <w:marLeft w:val="0"/>
              <w:marRight w:val="0"/>
              <w:marTop w:val="0"/>
              <w:marBottom w:val="0"/>
              <w:divBdr>
                <w:top w:val="none" w:sz="0" w:space="0" w:color="auto"/>
                <w:left w:val="none" w:sz="0" w:space="0" w:color="auto"/>
                <w:bottom w:val="none" w:sz="0" w:space="0" w:color="auto"/>
                <w:right w:val="none" w:sz="0" w:space="0" w:color="auto"/>
              </w:divBdr>
              <w:divsChild>
                <w:div w:id="938441299">
                  <w:marLeft w:val="-225"/>
                  <w:marRight w:val="-225"/>
                  <w:marTop w:val="0"/>
                  <w:marBottom w:val="0"/>
                  <w:divBdr>
                    <w:top w:val="none" w:sz="0" w:space="0" w:color="auto"/>
                    <w:left w:val="none" w:sz="0" w:space="0" w:color="auto"/>
                    <w:bottom w:val="none" w:sz="0" w:space="0" w:color="auto"/>
                    <w:right w:val="none" w:sz="0" w:space="0" w:color="auto"/>
                  </w:divBdr>
                  <w:divsChild>
                    <w:div w:id="1029985095">
                      <w:marLeft w:val="0"/>
                      <w:marRight w:val="0"/>
                      <w:marTop w:val="0"/>
                      <w:marBottom w:val="0"/>
                      <w:divBdr>
                        <w:top w:val="none" w:sz="0" w:space="0" w:color="auto"/>
                        <w:left w:val="none" w:sz="0" w:space="0" w:color="auto"/>
                        <w:bottom w:val="none" w:sz="0" w:space="0" w:color="auto"/>
                        <w:right w:val="none" w:sz="0" w:space="0" w:color="auto"/>
                      </w:divBdr>
                    </w:div>
                    <w:div w:id="162805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635859">
          <w:marLeft w:val="0"/>
          <w:marRight w:val="0"/>
          <w:marTop w:val="270"/>
          <w:marBottom w:val="270"/>
          <w:divBdr>
            <w:top w:val="none" w:sz="0" w:space="0" w:color="auto"/>
            <w:left w:val="none" w:sz="0" w:space="0" w:color="auto"/>
            <w:bottom w:val="none" w:sz="0" w:space="0" w:color="auto"/>
            <w:right w:val="none" w:sz="0" w:space="0" w:color="auto"/>
          </w:divBdr>
          <w:divsChild>
            <w:div w:id="1532767550">
              <w:marLeft w:val="-225"/>
              <w:marRight w:val="-225"/>
              <w:marTop w:val="0"/>
              <w:marBottom w:val="0"/>
              <w:divBdr>
                <w:top w:val="none" w:sz="0" w:space="0" w:color="auto"/>
                <w:left w:val="none" w:sz="0" w:space="0" w:color="auto"/>
                <w:bottom w:val="none" w:sz="0" w:space="0" w:color="auto"/>
                <w:right w:val="none" w:sz="0" w:space="0" w:color="auto"/>
              </w:divBdr>
              <w:divsChild>
                <w:div w:id="789982127">
                  <w:marLeft w:val="0"/>
                  <w:marRight w:val="0"/>
                  <w:marTop w:val="0"/>
                  <w:marBottom w:val="0"/>
                  <w:divBdr>
                    <w:top w:val="none" w:sz="0" w:space="0" w:color="auto"/>
                    <w:left w:val="none" w:sz="0" w:space="0" w:color="auto"/>
                    <w:bottom w:val="none" w:sz="0" w:space="0" w:color="auto"/>
                    <w:right w:val="none" w:sz="0" w:space="0" w:color="auto"/>
                  </w:divBdr>
                  <w:divsChild>
                    <w:div w:id="950279631">
                      <w:marLeft w:val="0"/>
                      <w:marRight w:val="0"/>
                      <w:marTop w:val="0"/>
                      <w:marBottom w:val="150"/>
                      <w:divBdr>
                        <w:top w:val="none" w:sz="0" w:space="0" w:color="auto"/>
                        <w:left w:val="none" w:sz="0" w:space="0" w:color="auto"/>
                        <w:bottom w:val="none" w:sz="0" w:space="0" w:color="auto"/>
                        <w:right w:val="none" w:sz="0" w:space="0" w:color="auto"/>
                      </w:divBdr>
                      <w:divsChild>
                        <w:div w:id="1133861839">
                          <w:marLeft w:val="0"/>
                          <w:marRight w:val="0"/>
                          <w:marTop w:val="0"/>
                          <w:marBottom w:val="0"/>
                          <w:divBdr>
                            <w:top w:val="none" w:sz="0" w:space="0" w:color="auto"/>
                            <w:left w:val="none" w:sz="0" w:space="0" w:color="auto"/>
                            <w:bottom w:val="none" w:sz="0" w:space="0" w:color="auto"/>
                            <w:right w:val="none" w:sz="0" w:space="0" w:color="auto"/>
                          </w:divBdr>
                          <w:divsChild>
                            <w:div w:id="958220882">
                              <w:marLeft w:val="-225"/>
                              <w:marRight w:val="-225"/>
                              <w:marTop w:val="0"/>
                              <w:marBottom w:val="0"/>
                              <w:divBdr>
                                <w:top w:val="none" w:sz="0" w:space="0" w:color="auto"/>
                                <w:left w:val="none" w:sz="0" w:space="0" w:color="auto"/>
                                <w:bottom w:val="none" w:sz="0" w:space="0" w:color="auto"/>
                                <w:right w:val="none" w:sz="0" w:space="0" w:color="auto"/>
                              </w:divBdr>
                              <w:divsChild>
                                <w:div w:id="628979749">
                                  <w:marLeft w:val="0"/>
                                  <w:marRight w:val="0"/>
                                  <w:marTop w:val="0"/>
                                  <w:marBottom w:val="0"/>
                                  <w:divBdr>
                                    <w:top w:val="none" w:sz="0" w:space="0" w:color="auto"/>
                                    <w:left w:val="none" w:sz="0" w:space="0" w:color="auto"/>
                                    <w:bottom w:val="none" w:sz="0" w:space="0" w:color="auto"/>
                                    <w:right w:val="none" w:sz="0" w:space="0" w:color="auto"/>
                                  </w:divBdr>
                                </w:div>
                                <w:div w:id="124722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3823253">
      <w:bodyDiv w:val="1"/>
      <w:marLeft w:val="0"/>
      <w:marRight w:val="0"/>
      <w:marTop w:val="0"/>
      <w:marBottom w:val="0"/>
      <w:divBdr>
        <w:top w:val="none" w:sz="0" w:space="0" w:color="auto"/>
        <w:left w:val="none" w:sz="0" w:space="0" w:color="auto"/>
        <w:bottom w:val="none" w:sz="0" w:space="0" w:color="auto"/>
        <w:right w:val="none" w:sz="0" w:space="0" w:color="auto"/>
      </w:divBdr>
      <w:divsChild>
        <w:div w:id="1821841669">
          <w:marLeft w:val="0"/>
          <w:marRight w:val="0"/>
          <w:marTop w:val="0"/>
          <w:marBottom w:val="0"/>
          <w:divBdr>
            <w:top w:val="none" w:sz="0" w:space="0" w:color="auto"/>
            <w:left w:val="none" w:sz="0" w:space="0" w:color="auto"/>
            <w:bottom w:val="none" w:sz="0" w:space="0" w:color="auto"/>
            <w:right w:val="none" w:sz="0" w:space="0" w:color="auto"/>
          </w:divBdr>
          <w:divsChild>
            <w:div w:id="1590460231">
              <w:marLeft w:val="0"/>
              <w:marRight w:val="0"/>
              <w:marTop w:val="0"/>
              <w:marBottom w:val="0"/>
              <w:divBdr>
                <w:top w:val="none" w:sz="0" w:space="0" w:color="auto"/>
                <w:left w:val="none" w:sz="0" w:space="0" w:color="auto"/>
                <w:bottom w:val="none" w:sz="0" w:space="0" w:color="auto"/>
                <w:right w:val="none" w:sz="0" w:space="0" w:color="auto"/>
              </w:divBdr>
              <w:divsChild>
                <w:div w:id="304823586">
                  <w:marLeft w:val="-225"/>
                  <w:marRight w:val="-225"/>
                  <w:marTop w:val="0"/>
                  <w:marBottom w:val="0"/>
                  <w:divBdr>
                    <w:top w:val="none" w:sz="0" w:space="0" w:color="auto"/>
                    <w:left w:val="none" w:sz="0" w:space="0" w:color="auto"/>
                    <w:bottom w:val="none" w:sz="0" w:space="0" w:color="auto"/>
                    <w:right w:val="none" w:sz="0" w:space="0" w:color="auto"/>
                  </w:divBdr>
                  <w:divsChild>
                    <w:div w:id="256792749">
                      <w:marLeft w:val="0"/>
                      <w:marRight w:val="0"/>
                      <w:marTop w:val="0"/>
                      <w:marBottom w:val="0"/>
                      <w:divBdr>
                        <w:top w:val="none" w:sz="0" w:space="0" w:color="auto"/>
                        <w:left w:val="none" w:sz="0" w:space="0" w:color="auto"/>
                        <w:bottom w:val="none" w:sz="0" w:space="0" w:color="auto"/>
                        <w:right w:val="none" w:sz="0" w:space="0" w:color="auto"/>
                      </w:divBdr>
                    </w:div>
                    <w:div w:id="298997674">
                      <w:marLeft w:val="0"/>
                      <w:marRight w:val="0"/>
                      <w:marTop w:val="0"/>
                      <w:marBottom w:val="0"/>
                      <w:divBdr>
                        <w:top w:val="none" w:sz="0" w:space="0" w:color="auto"/>
                        <w:left w:val="none" w:sz="0" w:space="0" w:color="auto"/>
                        <w:bottom w:val="none" w:sz="0" w:space="0" w:color="auto"/>
                        <w:right w:val="none" w:sz="0" w:space="0" w:color="auto"/>
                      </w:divBdr>
                    </w:div>
                    <w:div w:id="1108934876">
                      <w:marLeft w:val="0"/>
                      <w:marRight w:val="0"/>
                      <w:marTop w:val="0"/>
                      <w:marBottom w:val="0"/>
                      <w:divBdr>
                        <w:top w:val="none" w:sz="0" w:space="0" w:color="auto"/>
                        <w:left w:val="none" w:sz="0" w:space="0" w:color="auto"/>
                        <w:bottom w:val="none" w:sz="0" w:space="0" w:color="auto"/>
                        <w:right w:val="none" w:sz="0" w:space="0" w:color="auto"/>
                      </w:divBdr>
                      <w:divsChild>
                        <w:div w:id="84837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661454">
          <w:marLeft w:val="0"/>
          <w:marRight w:val="0"/>
          <w:marTop w:val="0"/>
          <w:marBottom w:val="0"/>
          <w:divBdr>
            <w:top w:val="none" w:sz="0" w:space="0" w:color="auto"/>
            <w:left w:val="none" w:sz="0" w:space="0" w:color="auto"/>
            <w:bottom w:val="none" w:sz="0" w:space="0" w:color="auto"/>
            <w:right w:val="none" w:sz="0" w:space="0" w:color="auto"/>
          </w:divBdr>
          <w:divsChild>
            <w:div w:id="118228159">
              <w:marLeft w:val="0"/>
              <w:marRight w:val="0"/>
              <w:marTop w:val="0"/>
              <w:marBottom w:val="0"/>
              <w:divBdr>
                <w:top w:val="none" w:sz="0" w:space="0" w:color="auto"/>
                <w:left w:val="none" w:sz="0" w:space="0" w:color="auto"/>
                <w:bottom w:val="none" w:sz="0" w:space="0" w:color="auto"/>
                <w:right w:val="none" w:sz="0" w:space="0" w:color="auto"/>
              </w:divBdr>
              <w:divsChild>
                <w:div w:id="1290239515">
                  <w:marLeft w:val="-225"/>
                  <w:marRight w:val="-225"/>
                  <w:marTop w:val="0"/>
                  <w:marBottom w:val="0"/>
                  <w:divBdr>
                    <w:top w:val="none" w:sz="0" w:space="0" w:color="auto"/>
                    <w:left w:val="none" w:sz="0" w:space="0" w:color="auto"/>
                    <w:bottom w:val="none" w:sz="0" w:space="0" w:color="auto"/>
                    <w:right w:val="none" w:sz="0" w:space="0" w:color="auto"/>
                  </w:divBdr>
                  <w:divsChild>
                    <w:div w:id="1979845572">
                      <w:marLeft w:val="0"/>
                      <w:marRight w:val="0"/>
                      <w:marTop w:val="0"/>
                      <w:marBottom w:val="0"/>
                      <w:divBdr>
                        <w:top w:val="none" w:sz="0" w:space="0" w:color="auto"/>
                        <w:left w:val="none" w:sz="0" w:space="0" w:color="auto"/>
                        <w:bottom w:val="none" w:sz="0" w:space="0" w:color="auto"/>
                        <w:right w:val="none" w:sz="0" w:space="0" w:color="auto"/>
                      </w:divBdr>
                    </w:div>
                    <w:div w:id="57235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927706">
          <w:marLeft w:val="0"/>
          <w:marRight w:val="0"/>
          <w:marTop w:val="270"/>
          <w:marBottom w:val="270"/>
          <w:divBdr>
            <w:top w:val="none" w:sz="0" w:space="0" w:color="auto"/>
            <w:left w:val="none" w:sz="0" w:space="0" w:color="auto"/>
            <w:bottom w:val="none" w:sz="0" w:space="0" w:color="auto"/>
            <w:right w:val="none" w:sz="0" w:space="0" w:color="auto"/>
          </w:divBdr>
          <w:divsChild>
            <w:div w:id="1862549068">
              <w:marLeft w:val="-225"/>
              <w:marRight w:val="-225"/>
              <w:marTop w:val="0"/>
              <w:marBottom w:val="0"/>
              <w:divBdr>
                <w:top w:val="none" w:sz="0" w:space="0" w:color="auto"/>
                <w:left w:val="none" w:sz="0" w:space="0" w:color="auto"/>
                <w:bottom w:val="none" w:sz="0" w:space="0" w:color="auto"/>
                <w:right w:val="none" w:sz="0" w:space="0" w:color="auto"/>
              </w:divBdr>
              <w:divsChild>
                <w:div w:id="2099718053">
                  <w:marLeft w:val="0"/>
                  <w:marRight w:val="0"/>
                  <w:marTop w:val="0"/>
                  <w:marBottom w:val="0"/>
                  <w:divBdr>
                    <w:top w:val="none" w:sz="0" w:space="0" w:color="auto"/>
                    <w:left w:val="none" w:sz="0" w:space="0" w:color="auto"/>
                    <w:bottom w:val="none" w:sz="0" w:space="0" w:color="auto"/>
                    <w:right w:val="none" w:sz="0" w:space="0" w:color="auto"/>
                  </w:divBdr>
                  <w:divsChild>
                    <w:div w:id="206962861">
                      <w:marLeft w:val="0"/>
                      <w:marRight w:val="0"/>
                      <w:marTop w:val="0"/>
                      <w:marBottom w:val="150"/>
                      <w:divBdr>
                        <w:top w:val="none" w:sz="0" w:space="0" w:color="auto"/>
                        <w:left w:val="none" w:sz="0" w:space="0" w:color="auto"/>
                        <w:bottom w:val="none" w:sz="0" w:space="0" w:color="auto"/>
                        <w:right w:val="none" w:sz="0" w:space="0" w:color="auto"/>
                      </w:divBdr>
                      <w:divsChild>
                        <w:div w:id="1085036113">
                          <w:marLeft w:val="0"/>
                          <w:marRight w:val="0"/>
                          <w:marTop w:val="0"/>
                          <w:marBottom w:val="0"/>
                          <w:divBdr>
                            <w:top w:val="none" w:sz="0" w:space="0" w:color="auto"/>
                            <w:left w:val="none" w:sz="0" w:space="0" w:color="auto"/>
                            <w:bottom w:val="none" w:sz="0" w:space="0" w:color="auto"/>
                            <w:right w:val="none" w:sz="0" w:space="0" w:color="auto"/>
                          </w:divBdr>
                          <w:divsChild>
                            <w:div w:id="1061902647">
                              <w:marLeft w:val="-225"/>
                              <w:marRight w:val="-225"/>
                              <w:marTop w:val="0"/>
                              <w:marBottom w:val="0"/>
                              <w:divBdr>
                                <w:top w:val="none" w:sz="0" w:space="0" w:color="auto"/>
                                <w:left w:val="none" w:sz="0" w:space="0" w:color="auto"/>
                                <w:bottom w:val="none" w:sz="0" w:space="0" w:color="auto"/>
                                <w:right w:val="none" w:sz="0" w:space="0" w:color="auto"/>
                              </w:divBdr>
                              <w:divsChild>
                                <w:div w:id="1082067832">
                                  <w:marLeft w:val="0"/>
                                  <w:marRight w:val="0"/>
                                  <w:marTop w:val="0"/>
                                  <w:marBottom w:val="0"/>
                                  <w:divBdr>
                                    <w:top w:val="none" w:sz="0" w:space="0" w:color="auto"/>
                                    <w:left w:val="none" w:sz="0" w:space="0" w:color="auto"/>
                                    <w:bottom w:val="none" w:sz="0" w:space="0" w:color="auto"/>
                                    <w:right w:val="none" w:sz="0" w:space="0" w:color="auto"/>
                                  </w:divBdr>
                                </w:div>
                                <w:div w:id="35253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3153274">
      <w:bodyDiv w:val="1"/>
      <w:marLeft w:val="0"/>
      <w:marRight w:val="0"/>
      <w:marTop w:val="0"/>
      <w:marBottom w:val="0"/>
      <w:divBdr>
        <w:top w:val="none" w:sz="0" w:space="0" w:color="auto"/>
        <w:left w:val="none" w:sz="0" w:space="0" w:color="auto"/>
        <w:bottom w:val="none" w:sz="0" w:space="0" w:color="auto"/>
        <w:right w:val="none" w:sz="0" w:space="0" w:color="auto"/>
      </w:divBdr>
      <w:divsChild>
        <w:div w:id="1624381617">
          <w:marLeft w:val="0"/>
          <w:marRight w:val="0"/>
          <w:marTop w:val="270"/>
          <w:marBottom w:val="270"/>
          <w:divBdr>
            <w:top w:val="none" w:sz="0" w:space="0" w:color="auto"/>
            <w:left w:val="none" w:sz="0" w:space="0" w:color="auto"/>
            <w:bottom w:val="none" w:sz="0" w:space="0" w:color="auto"/>
            <w:right w:val="none" w:sz="0" w:space="0" w:color="auto"/>
          </w:divBdr>
          <w:divsChild>
            <w:div w:id="1841891164">
              <w:marLeft w:val="-225"/>
              <w:marRight w:val="-225"/>
              <w:marTop w:val="0"/>
              <w:marBottom w:val="0"/>
              <w:divBdr>
                <w:top w:val="none" w:sz="0" w:space="0" w:color="auto"/>
                <w:left w:val="none" w:sz="0" w:space="0" w:color="auto"/>
                <w:bottom w:val="none" w:sz="0" w:space="0" w:color="auto"/>
                <w:right w:val="none" w:sz="0" w:space="0" w:color="auto"/>
              </w:divBdr>
              <w:divsChild>
                <w:div w:id="1692141111">
                  <w:marLeft w:val="0"/>
                  <w:marRight w:val="0"/>
                  <w:marTop w:val="0"/>
                  <w:marBottom w:val="0"/>
                  <w:divBdr>
                    <w:top w:val="none" w:sz="0" w:space="0" w:color="auto"/>
                    <w:left w:val="none" w:sz="0" w:space="0" w:color="auto"/>
                    <w:bottom w:val="none" w:sz="0" w:space="0" w:color="auto"/>
                    <w:right w:val="none" w:sz="0" w:space="0" w:color="auto"/>
                  </w:divBdr>
                  <w:divsChild>
                    <w:div w:id="1660695038">
                      <w:marLeft w:val="0"/>
                      <w:marRight w:val="0"/>
                      <w:marTop w:val="0"/>
                      <w:marBottom w:val="150"/>
                      <w:divBdr>
                        <w:top w:val="none" w:sz="0" w:space="0" w:color="auto"/>
                        <w:left w:val="none" w:sz="0" w:space="0" w:color="auto"/>
                        <w:bottom w:val="none" w:sz="0" w:space="0" w:color="auto"/>
                        <w:right w:val="none" w:sz="0" w:space="0" w:color="auto"/>
                      </w:divBdr>
                      <w:divsChild>
                        <w:div w:id="427703997">
                          <w:marLeft w:val="0"/>
                          <w:marRight w:val="0"/>
                          <w:marTop w:val="0"/>
                          <w:marBottom w:val="0"/>
                          <w:divBdr>
                            <w:top w:val="none" w:sz="0" w:space="0" w:color="auto"/>
                            <w:left w:val="none" w:sz="0" w:space="0" w:color="auto"/>
                            <w:bottom w:val="none" w:sz="0" w:space="0" w:color="auto"/>
                            <w:right w:val="none" w:sz="0" w:space="0" w:color="auto"/>
                          </w:divBdr>
                          <w:divsChild>
                            <w:div w:id="1553343027">
                              <w:marLeft w:val="-225"/>
                              <w:marRight w:val="-225"/>
                              <w:marTop w:val="0"/>
                              <w:marBottom w:val="0"/>
                              <w:divBdr>
                                <w:top w:val="none" w:sz="0" w:space="0" w:color="auto"/>
                                <w:left w:val="none" w:sz="0" w:space="0" w:color="auto"/>
                                <w:bottom w:val="none" w:sz="0" w:space="0" w:color="auto"/>
                                <w:right w:val="none" w:sz="0" w:space="0" w:color="auto"/>
                              </w:divBdr>
                              <w:divsChild>
                                <w:div w:id="273558473">
                                  <w:marLeft w:val="0"/>
                                  <w:marRight w:val="0"/>
                                  <w:marTop w:val="0"/>
                                  <w:marBottom w:val="0"/>
                                  <w:divBdr>
                                    <w:top w:val="none" w:sz="0" w:space="0" w:color="auto"/>
                                    <w:left w:val="none" w:sz="0" w:space="0" w:color="auto"/>
                                    <w:bottom w:val="none" w:sz="0" w:space="0" w:color="auto"/>
                                    <w:right w:val="none" w:sz="0" w:space="0" w:color="auto"/>
                                  </w:divBdr>
                                  <w:divsChild>
                                    <w:div w:id="257564012">
                                      <w:marLeft w:val="90"/>
                                      <w:marRight w:val="0"/>
                                      <w:marTop w:val="150"/>
                                      <w:marBottom w:val="0"/>
                                      <w:divBdr>
                                        <w:top w:val="none" w:sz="0" w:space="0" w:color="auto"/>
                                        <w:left w:val="none" w:sz="0" w:space="0" w:color="auto"/>
                                        <w:bottom w:val="none" w:sz="0" w:space="0" w:color="auto"/>
                                        <w:right w:val="none" w:sz="0" w:space="0" w:color="auto"/>
                                      </w:divBdr>
                                    </w:div>
                                    <w:div w:id="779685813">
                                      <w:marLeft w:val="0"/>
                                      <w:marRight w:val="0"/>
                                      <w:marTop w:val="0"/>
                                      <w:marBottom w:val="0"/>
                                      <w:divBdr>
                                        <w:top w:val="single" w:sz="6" w:space="4" w:color="EEEEEE"/>
                                        <w:left w:val="none" w:sz="0" w:space="0" w:color="auto"/>
                                        <w:bottom w:val="single" w:sz="6" w:space="4" w:color="EEEEEE"/>
                                        <w:right w:val="none" w:sz="0" w:space="0" w:color="auto"/>
                                      </w:divBdr>
                                      <w:divsChild>
                                        <w:div w:id="92657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20258">
          <w:marLeft w:val="0"/>
          <w:marRight w:val="0"/>
          <w:marTop w:val="270"/>
          <w:marBottom w:val="270"/>
          <w:divBdr>
            <w:top w:val="none" w:sz="0" w:space="0" w:color="auto"/>
            <w:left w:val="none" w:sz="0" w:space="0" w:color="auto"/>
            <w:bottom w:val="none" w:sz="0" w:space="0" w:color="auto"/>
            <w:right w:val="none" w:sz="0" w:space="0" w:color="auto"/>
          </w:divBdr>
          <w:divsChild>
            <w:div w:id="764883592">
              <w:marLeft w:val="-225"/>
              <w:marRight w:val="-225"/>
              <w:marTop w:val="0"/>
              <w:marBottom w:val="0"/>
              <w:divBdr>
                <w:top w:val="none" w:sz="0" w:space="0" w:color="auto"/>
                <w:left w:val="none" w:sz="0" w:space="0" w:color="auto"/>
                <w:bottom w:val="none" w:sz="0" w:space="0" w:color="auto"/>
                <w:right w:val="none" w:sz="0" w:space="0" w:color="auto"/>
              </w:divBdr>
              <w:divsChild>
                <w:div w:id="1058359816">
                  <w:marLeft w:val="0"/>
                  <w:marRight w:val="0"/>
                  <w:marTop w:val="0"/>
                  <w:marBottom w:val="0"/>
                  <w:divBdr>
                    <w:top w:val="none" w:sz="0" w:space="0" w:color="auto"/>
                    <w:left w:val="none" w:sz="0" w:space="0" w:color="auto"/>
                    <w:bottom w:val="none" w:sz="0" w:space="0" w:color="auto"/>
                    <w:right w:val="none" w:sz="0" w:space="0" w:color="auto"/>
                  </w:divBdr>
                  <w:divsChild>
                    <w:div w:id="1709069643">
                      <w:marLeft w:val="0"/>
                      <w:marRight w:val="0"/>
                      <w:marTop w:val="0"/>
                      <w:marBottom w:val="0"/>
                      <w:divBdr>
                        <w:top w:val="none" w:sz="0" w:space="0" w:color="auto"/>
                        <w:left w:val="none" w:sz="0" w:space="0" w:color="auto"/>
                        <w:bottom w:val="none" w:sz="0" w:space="0" w:color="auto"/>
                        <w:right w:val="none" w:sz="0" w:space="0" w:color="auto"/>
                      </w:divBdr>
                      <w:divsChild>
                        <w:div w:id="1589653049">
                          <w:marLeft w:val="0"/>
                          <w:marRight w:val="0"/>
                          <w:marTop w:val="0"/>
                          <w:marBottom w:val="0"/>
                          <w:divBdr>
                            <w:top w:val="none" w:sz="0" w:space="0" w:color="auto"/>
                            <w:left w:val="none" w:sz="0" w:space="0" w:color="auto"/>
                            <w:bottom w:val="single" w:sz="6" w:space="15" w:color="ECECEC"/>
                            <w:right w:val="none" w:sz="0" w:space="0" w:color="auto"/>
                          </w:divBdr>
                        </w:div>
                      </w:divsChild>
                    </w:div>
                  </w:divsChild>
                </w:div>
              </w:divsChild>
            </w:div>
          </w:divsChild>
        </w:div>
      </w:divsChild>
    </w:div>
    <w:div w:id="1479103373">
      <w:bodyDiv w:val="1"/>
      <w:marLeft w:val="0"/>
      <w:marRight w:val="0"/>
      <w:marTop w:val="0"/>
      <w:marBottom w:val="0"/>
      <w:divBdr>
        <w:top w:val="none" w:sz="0" w:space="0" w:color="auto"/>
        <w:left w:val="none" w:sz="0" w:space="0" w:color="auto"/>
        <w:bottom w:val="none" w:sz="0" w:space="0" w:color="auto"/>
        <w:right w:val="none" w:sz="0" w:space="0" w:color="auto"/>
      </w:divBdr>
    </w:div>
    <w:div w:id="1509565698">
      <w:bodyDiv w:val="1"/>
      <w:marLeft w:val="0"/>
      <w:marRight w:val="0"/>
      <w:marTop w:val="0"/>
      <w:marBottom w:val="0"/>
      <w:divBdr>
        <w:top w:val="none" w:sz="0" w:space="0" w:color="auto"/>
        <w:left w:val="none" w:sz="0" w:space="0" w:color="auto"/>
        <w:bottom w:val="none" w:sz="0" w:space="0" w:color="auto"/>
        <w:right w:val="none" w:sz="0" w:space="0" w:color="auto"/>
      </w:divBdr>
      <w:divsChild>
        <w:div w:id="1832256668">
          <w:marLeft w:val="0"/>
          <w:marRight w:val="0"/>
          <w:marTop w:val="0"/>
          <w:marBottom w:val="0"/>
          <w:divBdr>
            <w:top w:val="none" w:sz="0" w:space="0" w:color="auto"/>
            <w:left w:val="none" w:sz="0" w:space="0" w:color="auto"/>
            <w:bottom w:val="none" w:sz="0" w:space="0" w:color="auto"/>
            <w:right w:val="none" w:sz="0" w:space="0" w:color="auto"/>
          </w:divBdr>
          <w:divsChild>
            <w:div w:id="1019890849">
              <w:marLeft w:val="0"/>
              <w:marRight w:val="0"/>
              <w:marTop w:val="0"/>
              <w:marBottom w:val="0"/>
              <w:divBdr>
                <w:top w:val="none" w:sz="0" w:space="0" w:color="auto"/>
                <w:left w:val="none" w:sz="0" w:space="0" w:color="auto"/>
                <w:bottom w:val="none" w:sz="0" w:space="0" w:color="auto"/>
                <w:right w:val="none" w:sz="0" w:space="0" w:color="auto"/>
              </w:divBdr>
              <w:divsChild>
                <w:div w:id="119958904">
                  <w:marLeft w:val="-225"/>
                  <w:marRight w:val="-225"/>
                  <w:marTop w:val="0"/>
                  <w:marBottom w:val="0"/>
                  <w:divBdr>
                    <w:top w:val="none" w:sz="0" w:space="0" w:color="auto"/>
                    <w:left w:val="none" w:sz="0" w:space="0" w:color="auto"/>
                    <w:bottom w:val="none" w:sz="0" w:space="0" w:color="auto"/>
                    <w:right w:val="none" w:sz="0" w:space="0" w:color="auto"/>
                  </w:divBdr>
                  <w:divsChild>
                    <w:div w:id="32510758">
                      <w:marLeft w:val="0"/>
                      <w:marRight w:val="0"/>
                      <w:marTop w:val="0"/>
                      <w:marBottom w:val="0"/>
                      <w:divBdr>
                        <w:top w:val="none" w:sz="0" w:space="0" w:color="auto"/>
                        <w:left w:val="none" w:sz="0" w:space="0" w:color="auto"/>
                        <w:bottom w:val="none" w:sz="0" w:space="0" w:color="auto"/>
                        <w:right w:val="none" w:sz="0" w:space="0" w:color="auto"/>
                      </w:divBdr>
                    </w:div>
                    <w:div w:id="751201645">
                      <w:marLeft w:val="0"/>
                      <w:marRight w:val="0"/>
                      <w:marTop w:val="0"/>
                      <w:marBottom w:val="0"/>
                      <w:divBdr>
                        <w:top w:val="none" w:sz="0" w:space="0" w:color="auto"/>
                        <w:left w:val="none" w:sz="0" w:space="0" w:color="auto"/>
                        <w:bottom w:val="none" w:sz="0" w:space="0" w:color="auto"/>
                        <w:right w:val="none" w:sz="0" w:space="0" w:color="auto"/>
                      </w:divBdr>
                    </w:div>
                    <w:div w:id="874732767">
                      <w:marLeft w:val="0"/>
                      <w:marRight w:val="0"/>
                      <w:marTop w:val="0"/>
                      <w:marBottom w:val="0"/>
                      <w:divBdr>
                        <w:top w:val="none" w:sz="0" w:space="0" w:color="auto"/>
                        <w:left w:val="none" w:sz="0" w:space="0" w:color="auto"/>
                        <w:bottom w:val="none" w:sz="0" w:space="0" w:color="auto"/>
                        <w:right w:val="none" w:sz="0" w:space="0" w:color="auto"/>
                      </w:divBdr>
                      <w:divsChild>
                        <w:div w:id="9595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925858">
          <w:marLeft w:val="0"/>
          <w:marRight w:val="0"/>
          <w:marTop w:val="0"/>
          <w:marBottom w:val="0"/>
          <w:divBdr>
            <w:top w:val="none" w:sz="0" w:space="0" w:color="auto"/>
            <w:left w:val="none" w:sz="0" w:space="0" w:color="auto"/>
            <w:bottom w:val="none" w:sz="0" w:space="0" w:color="auto"/>
            <w:right w:val="none" w:sz="0" w:space="0" w:color="auto"/>
          </w:divBdr>
          <w:divsChild>
            <w:div w:id="1821535376">
              <w:marLeft w:val="0"/>
              <w:marRight w:val="0"/>
              <w:marTop w:val="0"/>
              <w:marBottom w:val="0"/>
              <w:divBdr>
                <w:top w:val="none" w:sz="0" w:space="0" w:color="auto"/>
                <w:left w:val="none" w:sz="0" w:space="0" w:color="auto"/>
                <w:bottom w:val="none" w:sz="0" w:space="0" w:color="auto"/>
                <w:right w:val="none" w:sz="0" w:space="0" w:color="auto"/>
              </w:divBdr>
              <w:divsChild>
                <w:div w:id="973754019">
                  <w:marLeft w:val="-225"/>
                  <w:marRight w:val="-225"/>
                  <w:marTop w:val="0"/>
                  <w:marBottom w:val="0"/>
                  <w:divBdr>
                    <w:top w:val="none" w:sz="0" w:space="0" w:color="auto"/>
                    <w:left w:val="none" w:sz="0" w:space="0" w:color="auto"/>
                    <w:bottom w:val="none" w:sz="0" w:space="0" w:color="auto"/>
                    <w:right w:val="none" w:sz="0" w:space="0" w:color="auto"/>
                  </w:divBdr>
                  <w:divsChild>
                    <w:div w:id="1458643583">
                      <w:marLeft w:val="0"/>
                      <w:marRight w:val="0"/>
                      <w:marTop w:val="0"/>
                      <w:marBottom w:val="0"/>
                      <w:divBdr>
                        <w:top w:val="none" w:sz="0" w:space="0" w:color="auto"/>
                        <w:left w:val="none" w:sz="0" w:space="0" w:color="auto"/>
                        <w:bottom w:val="none" w:sz="0" w:space="0" w:color="auto"/>
                        <w:right w:val="none" w:sz="0" w:space="0" w:color="auto"/>
                      </w:divBdr>
                    </w:div>
                    <w:div w:id="17546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651156">
          <w:marLeft w:val="0"/>
          <w:marRight w:val="0"/>
          <w:marTop w:val="270"/>
          <w:marBottom w:val="270"/>
          <w:divBdr>
            <w:top w:val="none" w:sz="0" w:space="0" w:color="auto"/>
            <w:left w:val="none" w:sz="0" w:space="0" w:color="auto"/>
            <w:bottom w:val="none" w:sz="0" w:space="0" w:color="auto"/>
            <w:right w:val="none" w:sz="0" w:space="0" w:color="auto"/>
          </w:divBdr>
          <w:divsChild>
            <w:div w:id="1225944820">
              <w:marLeft w:val="-225"/>
              <w:marRight w:val="-225"/>
              <w:marTop w:val="0"/>
              <w:marBottom w:val="0"/>
              <w:divBdr>
                <w:top w:val="none" w:sz="0" w:space="0" w:color="auto"/>
                <w:left w:val="none" w:sz="0" w:space="0" w:color="auto"/>
                <w:bottom w:val="none" w:sz="0" w:space="0" w:color="auto"/>
                <w:right w:val="none" w:sz="0" w:space="0" w:color="auto"/>
              </w:divBdr>
              <w:divsChild>
                <w:div w:id="1678145129">
                  <w:marLeft w:val="0"/>
                  <w:marRight w:val="0"/>
                  <w:marTop w:val="0"/>
                  <w:marBottom w:val="0"/>
                  <w:divBdr>
                    <w:top w:val="none" w:sz="0" w:space="0" w:color="auto"/>
                    <w:left w:val="none" w:sz="0" w:space="0" w:color="auto"/>
                    <w:bottom w:val="none" w:sz="0" w:space="0" w:color="auto"/>
                    <w:right w:val="none" w:sz="0" w:space="0" w:color="auto"/>
                  </w:divBdr>
                  <w:divsChild>
                    <w:div w:id="755323332">
                      <w:marLeft w:val="0"/>
                      <w:marRight w:val="0"/>
                      <w:marTop w:val="0"/>
                      <w:marBottom w:val="150"/>
                      <w:divBdr>
                        <w:top w:val="none" w:sz="0" w:space="0" w:color="auto"/>
                        <w:left w:val="none" w:sz="0" w:space="0" w:color="auto"/>
                        <w:bottom w:val="none" w:sz="0" w:space="0" w:color="auto"/>
                        <w:right w:val="none" w:sz="0" w:space="0" w:color="auto"/>
                      </w:divBdr>
                      <w:divsChild>
                        <w:div w:id="1496533822">
                          <w:marLeft w:val="0"/>
                          <w:marRight w:val="0"/>
                          <w:marTop w:val="0"/>
                          <w:marBottom w:val="0"/>
                          <w:divBdr>
                            <w:top w:val="none" w:sz="0" w:space="0" w:color="auto"/>
                            <w:left w:val="none" w:sz="0" w:space="0" w:color="auto"/>
                            <w:bottom w:val="none" w:sz="0" w:space="0" w:color="auto"/>
                            <w:right w:val="none" w:sz="0" w:space="0" w:color="auto"/>
                          </w:divBdr>
                          <w:divsChild>
                            <w:div w:id="368259067">
                              <w:marLeft w:val="-225"/>
                              <w:marRight w:val="-225"/>
                              <w:marTop w:val="0"/>
                              <w:marBottom w:val="0"/>
                              <w:divBdr>
                                <w:top w:val="none" w:sz="0" w:space="0" w:color="auto"/>
                                <w:left w:val="none" w:sz="0" w:space="0" w:color="auto"/>
                                <w:bottom w:val="none" w:sz="0" w:space="0" w:color="auto"/>
                                <w:right w:val="none" w:sz="0" w:space="0" w:color="auto"/>
                              </w:divBdr>
                              <w:divsChild>
                                <w:div w:id="832991519">
                                  <w:marLeft w:val="0"/>
                                  <w:marRight w:val="0"/>
                                  <w:marTop w:val="0"/>
                                  <w:marBottom w:val="0"/>
                                  <w:divBdr>
                                    <w:top w:val="none" w:sz="0" w:space="0" w:color="auto"/>
                                    <w:left w:val="none" w:sz="0" w:space="0" w:color="auto"/>
                                    <w:bottom w:val="none" w:sz="0" w:space="0" w:color="auto"/>
                                    <w:right w:val="none" w:sz="0" w:space="0" w:color="auto"/>
                                  </w:divBdr>
                                </w:div>
                                <w:div w:id="184493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9752562">
      <w:bodyDiv w:val="1"/>
      <w:marLeft w:val="0"/>
      <w:marRight w:val="0"/>
      <w:marTop w:val="0"/>
      <w:marBottom w:val="0"/>
      <w:divBdr>
        <w:top w:val="none" w:sz="0" w:space="0" w:color="auto"/>
        <w:left w:val="none" w:sz="0" w:space="0" w:color="auto"/>
        <w:bottom w:val="none" w:sz="0" w:space="0" w:color="auto"/>
        <w:right w:val="none" w:sz="0" w:space="0" w:color="auto"/>
      </w:divBdr>
      <w:divsChild>
        <w:div w:id="550581603">
          <w:marLeft w:val="0"/>
          <w:marRight w:val="0"/>
          <w:marTop w:val="270"/>
          <w:marBottom w:val="270"/>
          <w:divBdr>
            <w:top w:val="none" w:sz="0" w:space="0" w:color="auto"/>
            <w:left w:val="none" w:sz="0" w:space="0" w:color="auto"/>
            <w:bottom w:val="none" w:sz="0" w:space="0" w:color="auto"/>
            <w:right w:val="none" w:sz="0" w:space="0" w:color="auto"/>
          </w:divBdr>
          <w:divsChild>
            <w:div w:id="2082365571">
              <w:marLeft w:val="-225"/>
              <w:marRight w:val="-225"/>
              <w:marTop w:val="0"/>
              <w:marBottom w:val="0"/>
              <w:divBdr>
                <w:top w:val="none" w:sz="0" w:space="0" w:color="auto"/>
                <w:left w:val="none" w:sz="0" w:space="0" w:color="auto"/>
                <w:bottom w:val="none" w:sz="0" w:space="0" w:color="auto"/>
                <w:right w:val="none" w:sz="0" w:space="0" w:color="auto"/>
              </w:divBdr>
              <w:divsChild>
                <w:div w:id="1278215075">
                  <w:marLeft w:val="0"/>
                  <w:marRight w:val="0"/>
                  <w:marTop w:val="0"/>
                  <w:marBottom w:val="0"/>
                  <w:divBdr>
                    <w:top w:val="none" w:sz="0" w:space="0" w:color="auto"/>
                    <w:left w:val="none" w:sz="0" w:space="0" w:color="auto"/>
                    <w:bottom w:val="none" w:sz="0" w:space="0" w:color="auto"/>
                    <w:right w:val="none" w:sz="0" w:space="0" w:color="auto"/>
                  </w:divBdr>
                  <w:divsChild>
                    <w:div w:id="232470874">
                      <w:marLeft w:val="0"/>
                      <w:marRight w:val="0"/>
                      <w:marTop w:val="0"/>
                      <w:marBottom w:val="150"/>
                      <w:divBdr>
                        <w:top w:val="none" w:sz="0" w:space="0" w:color="auto"/>
                        <w:left w:val="none" w:sz="0" w:space="0" w:color="auto"/>
                        <w:bottom w:val="none" w:sz="0" w:space="0" w:color="auto"/>
                        <w:right w:val="none" w:sz="0" w:space="0" w:color="auto"/>
                      </w:divBdr>
                      <w:divsChild>
                        <w:div w:id="1062945957">
                          <w:marLeft w:val="0"/>
                          <w:marRight w:val="0"/>
                          <w:marTop w:val="0"/>
                          <w:marBottom w:val="0"/>
                          <w:divBdr>
                            <w:top w:val="none" w:sz="0" w:space="0" w:color="auto"/>
                            <w:left w:val="none" w:sz="0" w:space="0" w:color="auto"/>
                            <w:bottom w:val="none" w:sz="0" w:space="0" w:color="auto"/>
                            <w:right w:val="none" w:sz="0" w:space="0" w:color="auto"/>
                          </w:divBdr>
                          <w:divsChild>
                            <w:div w:id="27607186">
                              <w:marLeft w:val="-225"/>
                              <w:marRight w:val="-225"/>
                              <w:marTop w:val="0"/>
                              <w:marBottom w:val="0"/>
                              <w:divBdr>
                                <w:top w:val="none" w:sz="0" w:space="0" w:color="auto"/>
                                <w:left w:val="none" w:sz="0" w:space="0" w:color="auto"/>
                                <w:bottom w:val="none" w:sz="0" w:space="0" w:color="auto"/>
                                <w:right w:val="none" w:sz="0" w:space="0" w:color="auto"/>
                              </w:divBdr>
                              <w:divsChild>
                                <w:div w:id="1868061075">
                                  <w:marLeft w:val="0"/>
                                  <w:marRight w:val="0"/>
                                  <w:marTop w:val="0"/>
                                  <w:marBottom w:val="0"/>
                                  <w:divBdr>
                                    <w:top w:val="none" w:sz="0" w:space="0" w:color="auto"/>
                                    <w:left w:val="none" w:sz="0" w:space="0" w:color="auto"/>
                                    <w:bottom w:val="none" w:sz="0" w:space="0" w:color="auto"/>
                                    <w:right w:val="none" w:sz="0" w:space="0" w:color="auto"/>
                                  </w:divBdr>
                                  <w:divsChild>
                                    <w:div w:id="1475952988">
                                      <w:marLeft w:val="90"/>
                                      <w:marRight w:val="0"/>
                                      <w:marTop w:val="150"/>
                                      <w:marBottom w:val="0"/>
                                      <w:divBdr>
                                        <w:top w:val="none" w:sz="0" w:space="0" w:color="auto"/>
                                        <w:left w:val="none" w:sz="0" w:space="0" w:color="auto"/>
                                        <w:bottom w:val="none" w:sz="0" w:space="0" w:color="auto"/>
                                        <w:right w:val="none" w:sz="0" w:space="0" w:color="auto"/>
                                      </w:divBdr>
                                    </w:div>
                                    <w:div w:id="882209112">
                                      <w:marLeft w:val="0"/>
                                      <w:marRight w:val="0"/>
                                      <w:marTop w:val="0"/>
                                      <w:marBottom w:val="0"/>
                                      <w:divBdr>
                                        <w:top w:val="single" w:sz="6" w:space="4" w:color="EEEEEE"/>
                                        <w:left w:val="none" w:sz="0" w:space="0" w:color="auto"/>
                                        <w:bottom w:val="single" w:sz="6" w:space="4" w:color="EEEEEE"/>
                                        <w:right w:val="none" w:sz="0" w:space="0" w:color="auto"/>
                                      </w:divBdr>
                                      <w:divsChild>
                                        <w:div w:id="203175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2257883">
          <w:marLeft w:val="0"/>
          <w:marRight w:val="0"/>
          <w:marTop w:val="270"/>
          <w:marBottom w:val="270"/>
          <w:divBdr>
            <w:top w:val="none" w:sz="0" w:space="0" w:color="auto"/>
            <w:left w:val="none" w:sz="0" w:space="0" w:color="auto"/>
            <w:bottom w:val="none" w:sz="0" w:space="0" w:color="auto"/>
            <w:right w:val="none" w:sz="0" w:space="0" w:color="auto"/>
          </w:divBdr>
          <w:divsChild>
            <w:div w:id="283779174">
              <w:marLeft w:val="-225"/>
              <w:marRight w:val="-225"/>
              <w:marTop w:val="0"/>
              <w:marBottom w:val="0"/>
              <w:divBdr>
                <w:top w:val="none" w:sz="0" w:space="0" w:color="auto"/>
                <w:left w:val="none" w:sz="0" w:space="0" w:color="auto"/>
                <w:bottom w:val="none" w:sz="0" w:space="0" w:color="auto"/>
                <w:right w:val="none" w:sz="0" w:space="0" w:color="auto"/>
              </w:divBdr>
              <w:divsChild>
                <w:div w:id="954168669">
                  <w:marLeft w:val="0"/>
                  <w:marRight w:val="0"/>
                  <w:marTop w:val="0"/>
                  <w:marBottom w:val="0"/>
                  <w:divBdr>
                    <w:top w:val="none" w:sz="0" w:space="0" w:color="auto"/>
                    <w:left w:val="none" w:sz="0" w:space="0" w:color="auto"/>
                    <w:bottom w:val="none" w:sz="0" w:space="0" w:color="auto"/>
                    <w:right w:val="none" w:sz="0" w:space="0" w:color="auto"/>
                  </w:divBdr>
                  <w:divsChild>
                    <w:div w:id="888538487">
                      <w:marLeft w:val="0"/>
                      <w:marRight w:val="0"/>
                      <w:marTop w:val="0"/>
                      <w:marBottom w:val="0"/>
                      <w:divBdr>
                        <w:top w:val="none" w:sz="0" w:space="0" w:color="auto"/>
                        <w:left w:val="none" w:sz="0" w:space="0" w:color="auto"/>
                        <w:bottom w:val="none" w:sz="0" w:space="0" w:color="auto"/>
                        <w:right w:val="none" w:sz="0" w:space="0" w:color="auto"/>
                      </w:divBdr>
                      <w:divsChild>
                        <w:div w:id="810637903">
                          <w:marLeft w:val="0"/>
                          <w:marRight w:val="0"/>
                          <w:marTop w:val="0"/>
                          <w:marBottom w:val="0"/>
                          <w:divBdr>
                            <w:top w:val="none" w:sz="0" w:space="0" w:color="auto"/>
                            <w:left w:val="none" w:sz="0" w:space="0" w:color="auto"/>
                            <w:bottom w:val="single" w:sz="6" w:space="15" w:color="ECECEC"/>
                            <w:right w:val="none" w:sz="0" w:space="0" w:color="auto"/>
                          </w:divBdr>
                        </w:div>
                      </w:divsChild>
                    </w:div>
                  </w:divsChild>
                </w:div>
              </w:divsChild>
            </w:div>
          </w:divsChild>
        </w:div>
      </w:divsChild>
    </w:div>
    <w:div w:id="210398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wtimes.co.rw/news/weatherman-warns-lightning-strikes-heavy-rains-intensif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ewtimes.co.rw/article/194487/News/rulindo-lightning-strikes-11-more-student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newtimes.co.rw/news/weatherman-warns-strong-winds-0" TargetMode="External"/><Relationship Id="rId5" Type="http://schemas.openxmlformats.org/officeDocument/2006/relationships/hyperlink" Target="https://www.newtimes.co.rw/" TargetMode="External"/><Relationship Id="rId10" Type="http://schemas.openxmlformats.org/officeDocument/2006/relationships/hyperlink" Target="https://www.newtimes.co.rw/section/read/180872" TargetMode="External"/><Relationship Id="rId4" Type="http://schemas.openxmlformats.org/officeDocument/2006/relationships/webSettings" Target="webSettings.xml"/><Relationship Id="rId9" Type="http://schemas.openxmlformats.org/officeDocument/2006/relationships/hyperlink" Target="https://www.newtimes.co.rw/news/govt-urged-expedite-acquisition-lightning-r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740</Words>
  <Characters>4221</Characters>
  <Application>Microsoft Office Word</Application>
  <DocSecurity>0</DocSecurity>
  <Lines>35</Lines>
  <Paragraphs>9</Paragraphs>
  <ScaleCrop>false</ScaleCrop>
  <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Holle</dc:creator>
  <cp:keywords/>
  <dc:description/>
  <cp:lastModifiedBy>Mary Ann Cooper</cp:lastModifiedBy>
  <cp:revision>2</cp:revision>
  <dcterms:created xsi:type="dcterms:W3CDTF">2024-09-11T16:44:00Z</dcterms:created>
  <dcterms:modified xsi:type="dcterms:W3CDTF">2024-09-11T16:44:00Z</dcterms:modified>
</cp:coreProperties>
</file>