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6A8E" w14:textId="00560549" w:rsidR="00247CF7" w:rsidRPr="00247CF7" w:rsidRDefault="00247CF7" w:rsidP="00247CF7">
      <w:pPr>
        <w:rPr>
          <w:lang w:val="en-UG"/>
        </w:rPr>
      </w:pPr>
      <w:r w:rsidRPr="00247CF7">
        <w:rPr>
          <w:b/>
          <w:bCs/>
          <w:lang w:val="en-UG"/>
        </w:rPr>
        <w:t>Kavango East governor visits family who lost children to lightning</w:t>
      </w:r>
      <w:r>
        <w:rPr>
          <w:b/>
          <w:bCs/>
          <w:lang w:val="en-UG"/>
        </w:rPr>
        <w:t xml:space="preserve"> - Namibia</w:t>
      </w:r>
      <w:r>
        <w:rPr>
          <w:b/>
          <w:bCs/>
          <w:lang w:val="en-UG"/>
        </w:rPr>
        <w:br/>
      </w:r>
      <w:r>
        <w:rPr>
          <w:b/>
          <w:bCs/>
          <w:lang w:val="en-UG"/>
        </w:rPr>
        <w:br/>
      </w:r>
      <w:hyperlink r:id="rId4" w:history="1">
        <w:r w:rsidRPr="00247CF7">
          <w:rPr>
            <w:rStyle w:val="Hyperlink"/>
            <w:lang w:val="en-UG"/>
          </w:rPr>
          <w:t>https://www.namibian.com.na/kavango-east-governor-visits-family-who-lost-children-to-lightning/</w:t>
        </w:r>
      </w:hyperlink>
    </w:p>
    <w:p w14:paraId="08159DE2" w14:textId="729E584E" w:rsidR="00247CF7" w:rsidRPr="00247CF7" w:rsidRDefault="00247CF7" w:rsidP="00247CF7">
      <w:pPr>
        <w:rPr>
          <w:lang w:val="en-UG"/>
        </w:rPr>
      </w:pPr>
      <w:r w:rsidRPr="00247CF7">
        <w:rPr>
          <w:lang w:val="en-UG"/>
        </w:rPr>
        <w:t>9 April 2025</w:t>
      </w:r>
      <w:r w:rsidRPr="00247CF7">
        <w:rPr>
          <w:lang w:val="en-UG"/>
        </w:rPr>
        <w:br/>
      </w:r>
      <w:r w:rsidRPr="00247CF7">
        <w:rPr>
          <w:lang w:val="en-UG"/>
        </w:rPr>
        <w:br/>
        <w:t xml:space="preserve">By </w:t>
      </w:r>
      <w:r w:rsidRPr="00247CF7">
        <w:rPr>
          <w:lang w:val="en-UG"/>
        </w:rPr>
        <w:t>Namibia Press Agency</w:t>
      </w:r>
    </w:p>
    <w:p w14:paraId="410E65B9" w14:textId="77777777" w:rsidR="00247CF7" w:rsidRPr="00247CF7" w:rsidRDefault="00247CF7" w:rsidP="00247CF7">
      <w:pPr>
        <w:rPr>
          <w:lang w:val="en-UG"/>
        </w:rPr>
      </w:pPr>
      <w:r w:rsidRPr="00247CF7">
        <w:rPr>
          <w:lang w:val="en-UG"/>
        </w:rPr>
        <w:t xml:space="preserve">Governor of the Kavango East region Julius </w:t>
      </w:r>
      <w:proofErr w:type="spellStart"/>
      <w:r w:rsidRPr="00247CF7">
        <w:rPr>
          <w:lang w:val="en-UG"/>
        </w:rPr>
        <w:t>Hambyuka</w:t>
      </w:r>
      <w:proofErr w:type="spellEnd"/>
      <w:r w:rsidRPr="00247CF7">
        <w:rPr>
          <w:lang w:val="en-UG"/>
        </w:rPr>
        <w:t xml:space="preserve"> has described the death of three children at </w:t>
      </w:r>
      <w:proofErr w:type="spellStart"/>
      <w:r w:rsidRPr="00247CF7">
        <w:rPr>
          <w:lang w:val="en-UG"/>
        </w:rPr>
        <w:t>Katenture</w:t>
      </w:r>
      <w:proofErr w:type="spellEnd"/>
      <w:r w:rsidRPr="00247CF7">
        <w:rPr>
          <w:lang w:val="en-UG"/>
        </w:rPr>
        <w:t xml:space="preserve"> village after they were struck by lightning as a matter requiring government assistance.</w:t>
      </w:r>
    </w:p>
    <w:p w14:paraId="60615461" w14:textId="77777777" w:rsidR="00247CF7" w:rsidRPr="00247CF7" w:rsidRDefault="00247CF7" w:rsidP="00247CF7">
      <w:pPr>
        <w:rPr>
          <w:lang w:val="en-UG"/>
        </w:rPr>
      </w:pPr>
      <w:proofErr w:type="spellStart"/>
      <w:r w:rsidRPr="00247CF7">
        <w:rPr>
          <w:lang w:val="en-UG"/>
        </w:rPr>
        <w:t>Hambyuka</w:t>
      </w:r>
      <w:proofErr w:type="spellEnd"/>
      <w:r w:rsidRPr="00247CF7">
        <w:rPr>
          <w:lang w:val="en-UG"/>
        </w:rPr>
        <w:t xml:space="preserve">, accompanied by </w:t>
      </w:r>
      <w:proofErr w:type="spellStart"/>
      <w:r w:rsidRPr="00247CF7">
        <w:rPr>
          <w:lang w:val="en-UG"/>
        </w:rPr>
        <w:t>Mukwe</w:t>
      </w:r>
      <w:proofErr w:type="spellEnd"/>
      <w:r w:rsidRPr="00247CF7">
        <w:rPr>
          <w:lang w:val="en-UG"/>
        </w:rPr>
        <w:t xml:space="preserve"> constituency councillor Damian </w:t>
      </w:r>
      <w:proofErr w:type="spellStart"/>
      <w:r w:rsidRPr="00247CF7">
        <w:rPr>
          <w:lang w:val="en-UG"/>
        </w:rPr>
        <w:t>Maghambayi</w:t>
      </w:r>
      <w:proofErr w:type="spellEnd"/>
      <w:r w:rsidRPr="00247CF7">
        <w:rPr>
          <w:lang w:val="en-UG"/>
        </w:rPr>
        <w:t xml:space="preserve"> and staff members from his office, visited the bereaved family on Tuesday.</w:t>
      </w:r>
    </w:p>
    <w:p w14:paraId="10EEF5D7" w14:textId="77777777" w:rsidR="00247CF7" w:rsidRPr="00247CF7" w:rsidRDefault="00247CF7" w:rsidP="00247CF7">
      <w:pPr>
        <w:rPr>
          <w:lang w:val="en-UG"/>
        </w:rPr>
      </w:pPr>
      <w:r w:rsidRPr="00247CF7">
        <w:rPr>
          <w:lang w:val="en-UG"/>
        </w:rPr>
        <w:t>The three children aged four, five and 13, died on 2 April after they were struck by lightning while in their grandmother’s room.</w:t>
      </w:r>
    </w:p>
    <w:p w14:paraId="3A5A0276" w14:textId="77777777" w:rsidR="00247CF7" w:rsidRPr="00247CF7" w:rsidRDefault="00247CF7" w:rsidP="00247CF7">
      <w:pPr>
        <w:rPr>
          <w:lang w:val="en-UG"/>
        </w:rPr>
      </w:pPr>
      <w:r w:rsidRPr="00247CF7">
        <w:rPr>
          <w:lang w:val="en-UG"/>
        </w:rPr>
        <w:t>Another child (10) survived the incident and is receiving medical attention at the Andara District Hospital.</w:t>
      </w:r>
    </w:p>
    <w:p w14:paraId="2A1D3C0A" w14:textId="77777777" w:rsidR="00247CF7" w:rsidRPr="00247CF7" w:rsidRDefault="00247CF7" w:rsidP="00247CF7">
      <w:pPr>
        <w:rPr>
          <w:lang w:val="en-UG"/>
        </w:rPr>
      </w:pPr>
      <w:proofErr w:type="spellStart"/>
      <w:r w:rsidRPr="00247CF7">
        <w:rPr>
          <w:lang w:val="en-UG"/>
        </w:rPr>
        <w:t>Hambyuka</w:t>
      </w:r>
      <w:proofErr w:type="spellEnd"/>
      <w:r w:rsidRPr="00247CF7">
        <w:rPr>
          <w:lang w:val="en-UG"/>
        </w:rPr>
        <w:t xml:space="preserve"> consoled the family, saying his office reported it to the Office of the President and Office of the Prime Minister, which tasked him to assess the situation to see how the government could assist.</w:t>
      </w:r>
    </w:p>
    <w:p w14:paraId="3E9516F0" w14:textId="77777777" w:rsidR="00247CF7" w:rsidRPr="00247CF7" w:rsidRDefault="00247CF7" w:rsidP="00247CF7">
      <w:pPr>
        <w:rPr>
          <w:lang w:val="en-UG"/>
        </w:rPr>
      </w:pPr>
      <w:r w:rsidRPr="00247CF7">
        <w:rPr>
          <w:lang w:val="en-UG"/>
        </w:rPr>
        <w:t xml:space="preserve">“Losing three children from one family is not easy. We cannot leave the family alone to cope with this situation,” </w:t>
      </w:r>
      <w:proofErr w:type="spellStart"/>
      <w:r w:rsidRPr="00247CF7">
        <w:rPr>
          <w:lang w:val="en-UG"/>
        </w:rPr>
        <w:t>Hambyuka</w:t>
      </w:r>
      <w:proofErr w:type="spellEnd"/>
      <w:r w:rsidRPr="00247CF7">
        <w:rPr>
          <w:lang w:val="en-UG"/>
        </w:rPr>
        <w:t xml:space="preserve"> said.</w:t>
      </w:r>
    </w:p>
    <w:p w14:paraId="789DBDB7" w14:textId="77777777" w:rsidR="00247CF7" w:rsidRPr="00247CF7" w:rsidRDefault="00247CF7" w:rsidP="00247CF7">
      <w:pPr>
        <w:rPr>
          <w:lang w:val="en-UG"/>
        </w:rPr>
      </w:pPr>
      <w:r w:rsidRPr="00247CF7">
        <w:rPr>
          <w:lang w:val="en-UG"/>
        </w:rPr>
        <w:t xml:space="preserve">After assessing the situation on the ground, </w:t>
      </w:r>
      <w:proofErr w:type="spellStart"/>
      <w:r w:rsidRPr="00247CF7">
        <w:rPr>
          <w:lang w:val="en-UG"/>
        </w:rPr>
        <w:t>Hambyuka</w:t>
      </w:r>
      <w:proofErr w:type="spellEnd"/>
      <w:r w:rsidRPr="00247CF7">
        <w:rPr>
          <w:lang w:val="en-UG"/>
        </w:rPr>
        <w:t xml:space="preserve"> observed that the family needed to be assisted with coffins, as well as food and water.</w:t>
      </w:r>
    </w:p>
    <w:p w14:paraId="56840F17" w14:textId="77777777" w:rsidR="00247CF7" w:rsidRPr="00247CF7" w:rsidRDefault="00247CF7" w:rsidP="00247CF7">
      <w:pPr>
        <w:rPr>
          <w:lang w:val="en-UG"/>
        </w:rPr>
      </w:pPr>
      <w:r w:rsidRPr="00247CF7">
        <w:rPr>
          <w:lang w:val="en-UG"/>
        </w:rPr>
        <w:t>The room which was destroyed by the lightning strike is also in need of repairs.</w:t>
      </w:r>
    </w:p>
    <w:p w14:paraId="2343B7B4" w14:textId="77777777" w:rsidR="00247CF7" w:rsidRPr="00247CF7" w:rsidRDefault="00247CF7" w:rsidP="00247CF7">
      <w:pPr>
        <w:rPr>
          <w:lang w:val="en-UG"/>
        </w:rPr>
      </w:pPr>
      <w:proofErr w:type="spellStart"/>
      <w:r w:rsidRPr="00247CF7">
        <w:rPr>
          <w:lang w:val="en-UG"/>
        </w:rPr>
        <w:t>Hambyuka</w:t>
      </w:r>
      <w:proofErr w:type="spellEnd"/>
      <w:r w:rsidRPr="00247CF7">
        <w:rPr>
          <w:lang w:val="en-UG"/>
        </w:rPr>
        <w:t xml:space="preserve"> said these recommendations will be communicated to the Office of the Prime Minister through the disaster risk management committee.</w:t>
      </w:r>
    </w:p>
    <w:p w14:paraId="77EB3FC4" w14:textId="77777777" w:rsidR="00247CF7" w:rsidRPr="00247CF7" w:rsidRDefault="00247CF7" w:rsidP="00247CF7">
      <w:pPr>
        <w:rPr>
          <w:lang w:val="en-UG"/>
        </w:rPr>
      </w:pPr>
      <w:proofErr w:type="spellStart"/>
      <w:r w:rsidRPr="00247CF7">
        <w:rPr>
          <w:lang w:val="en-UG"/>
        </w:rPr>
        <w:t>Maghambayi</w:t>
      </w:r>
      <w:proofErr w:type="spellEnd"/>
      <w:r w:rsidRPr="00247CF7">
        <w:rPr>
          <w:lang w:val="en-UG"/>
        </w:rPr>
        <w:t>, who doubles as chairperson of the regional disaster risk management committee, said the assessment revealed the family was destitute.</w:t>
      </w:r>
    </w:p>
    <w:p w14:paraId="16FA3811" w14:textId="77777777" w:rsidR="00247CF7" w:rsidRPr="00247CF7" w:rsidRDefault="00247CF7" w:rsidP="00247CF7">
      <w:pPr>
        <w:rPr>
          <w:lang w:val="en-UG"/>
        </w:rPr>
      </w:pPr>
      <w:r w:rsidRPr="00247CF7">
        <w:rPr>
          <w:lang w:val="en-UG"/>
        </w:rPr>
        <w:t xml:space="preserve">“We provided a small tent and a consignment of food consisting of 10 bags of maize meal. The family has no means of survival. They are subsistence farmers who live on what they produce from their </w:t>
      </w:r>
      <w:proofErr w:type="spellStart"/>
      <w:r w:rsidRPr="00247CF7">
        <w:rPr>
          <w:lang w:val="en-UG"/>
        </w:rPr>
        <w:t>mahangu</w:t>
      </w:r>
      <w:proofErr w:type="spellEnd"/>
      <w:r w:rsidRPr="00247CF7">
        <w:rPr>
          <w:lang w:val="en-UG"/>
        </w:rPr>
        <w:t xml:space="preserve"> field,” </w:t>
      </w:r>
      <w:proofErr w:type="spellStart"/>
      <w:r w:rsidRPr="00247CF7">
        <w:rPr>
          <w:lang w:val="en-UG"/>
        </w:rPr>
        <w:t>Maghambayi</w:t>
      </w:r>
      <w:proofErr w:type="spellEnd"/>
      <w:r w:rsidRPr="00247CF7">
        <w:rPr>
          <w:lang w:val="en-UG"/>
        </w:rPr>
        <w:t xml:space="preserve"> said.</w:t>
      </w:r>
    </w:p>
    <w:p w14:paraId="1845B361" w14:textId="77777777" w:rsidR="00247CF7" w:rsidRPr="00247CF7" w:rsidRDefault="00247CF7" w:rsidP="00247CF7">
      <w:pPr>
        <w:rPr>
          <w:lang w:val="en-UG"/>
        </w:rPr>
      </w:pPr>
      <w:r w:rsidRPr="00247CF7">
        <w:rPr>
          <w:lang w:val="en-UG"/>
        </w:rPr>
        <w:t>The councillor called on Namibians to assist the family, explaining that the bereaved grandmother also lost all her belongings such as blankets and mattresses during the incident.</w:t>
      </w:r>
    </w:p>
    <w:p w14:paraId="44FF437D" w14:textId="77777777" w:rsidR="00247CF7" w:rsidRPr="00247CF7" w:rsidRDefault="00247CF7" w:rsidP="00247CF7">
      <w:pPr>
        <w:rPr>
          <w:lang w:val="en-UG"/>
        </w:rPr>
      </w:pPr>
      <w:r w:rsidRPr="00247CF7">
        <w:rPr>
          <w:lang w:val="en-UG"/>
        </w:rPr>
        <w:t xml:space="preserve">Stay informed with The Namibian – your source for credible journalism. Get in-depth reporting and opinions for only </w:t>
      </w:r>
      <w:r w:rsidRPr="00247CF7">
        <w:rPr>
          <w:b/>
          <w:bCs/>
          <w:lang w:val="en-UG"/>
        </w:rPr>
        <w:t>N$85 a month</w:t>
      </w:r>
      <w:r w:rsidRPr="00247CF7">
        <w:rPr>
          <w:lang w:val="en-UG"/>
        </w:rPr>
        <w:t xml:space="preserve">. Invest in journalism, invest in democracy – </w:t>
      </w:r>
      <w:r w:rsidRPr="00247CF7">
        <w:rPr>
          <w:lang w:val="en-UG"/>
        </w:rPr>
        <w:br/>
      </w:r>
      <w:hyperlink r:id="rId5" w:tgtFrame="_blank" w:history="1">
        <w:r w:rsidRPr="00247CF7">
          <w:rPr>
            <w:rStyle w:val="Hyperlink"/>
            <w:b/>
            <w:bCs/>
            <w:lang w:val="en-UG"/>
          </w:rPr>
          <w:t>Subscribe Now!</w:t>
        </w:r>
      </w:hyperlink>
      <w:r w:rsidRPr="00247CF7">
        <w:rPr>
          <w:lang w:val="en-UG"/>
        </w:rPr>
        <w:t xml:space="preserve"> </w:t>
      </w:r>
    </w:p>
    <w:p w14:paraId="57D88C9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F7"/>
    <w:rsid w:val="00247CF7"/>
    <w:rsid w:val="004434B3"/>
    <w:rsid w:val="00475079"/>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289A"/>
  <w15:chartTrackingRefBased/>
  <w15:docId w15:val="{D60D1307-9DD5-4996-A21C-09562EF5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CF7"/>
    <w:rPr>
      <w:rFonts w:eastAsiaTheme="majorEastAsia" w:cstheme="majorBidi"/>
      <w:color w:val="272727" w:themeColor="text1" w:themeTint="D8"/>
    </w:rPr>
  </w:style>
  <w:style w:type="paragraph" w:styleId="Title">
    <w:name w:val="Title"/>
    <w:basedOn w:val="Normal"/>
    <w:next w:val="Normal"/>
    <w:link w:val="TitleChar"/>
    <w:uiPriority w:val="10"/>
    <w:qFormat/>
    <w:rsid w:val="0024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CF7"/>
    <w:pPr>
      <w:spacing w:before="160"/>
      <w:jc w:val="center"/>
    </w:pPr>
    <w:rPr>
      <w:i/>
      <w:iCs/>
      <w:color w:val="404040" w:themeColor="text1" w:themeTint="BF"/>
    </w:rPr>
  </w:style>
  <w:style w:type="character" w:customStyle="1" w:styleId="QuoteChar">
    <w:name w:val="Quote Char"/>
    <w:basedOn w:val="DefaultParagraphFont"/>
    <w:link w:val="Quote"/>
    <w:uiPriority w:val="29"/>
    <w:rsid w:val="00247CF7"/>
    <w:rPr>
      <w:i/>
      <w:iCs/>
      <w:color w:val="404040" w:themeColor="text1" w:themeTint="BF"/>
    </w:rPr>
  </w:style>
  <w:style w:type="paragraph" w:styleId="ListParagraph">
    <w:name w:val="List Paragraph"/>
    <w:basedOn w:val="Normal"/>
    <w:uiPriority w:val="34"/>
    <w:qFormat/>
    <w:rsid w:val="00247CF7"/>
    <w:pPr>
      <w:ind w:left="720"/>
      <w:contextualSpacing/>
    </w:pPr>
  </w:style>
  <w:style w:type="character" w:styleId="IntenseEmphasis">
    <w:name w:val="Intense Emphasis"/>
    <w:basedOn w:val="DefaultParagraphFont"/>
    <w:uiPriority w:val="21"/>
    <w:qFormat/>
    <w:rsid w:val="00247CF7"/>
    <w:rPr>
      <w:i/>
      <w:iCs/>
      <w:color w:val="2F5496" w:themeColor="accent1" w:themeShade="BF"/>
    </w:rPr>
  </w:style>
  <w:style w:type="paragraph" w:styleId="IntenseQuote">
    <w:name w:val="Intense Quote"/>
    <w:basedOn w:val="Normal"/>
    <w:next w:val="Normal"/>
    <w:link w:val="IntenseQuoteChar"/>
    <w:uiPriority w:val="30"/>
    <w:qFormat/>
    <w:rsid w:val="00247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CF7"/>
    <w:rPr>
      <w:i/>
      <w:iCs/>
      <w:color w:val="2F5496" w:themeColor="accent1" w:themeShade="BF"/>
    </w:rPr>
  </w:style>
  <w:style w:type="character" w:styleId="IntenseReference">
    <w:name w:val="Intense Reference"/>
    <w:basedOn w:val="DefaultParagraphFont"/>
    <w:uiPriority w:val="32"/>
    <w:qFormat/>
    <w:rsid w:val="00247CF7"/>
    <w:rPr>
      <w:b/>
      <w:bCs/>
      <w:smallCaps/>
      <w:color w:val="2F5496" w:themeColor="accent1" w:themeShade="BF"/>
      <w:spacing w:val="5"/>
    </w:rPr>
  </w:style>
  <w:style w:type="character" w:styleId="Hyperlink">
    <w:name w:val="Hyperlink"/>
    <w:basedOn w:val="DefaultParagraphFont"/>
    <w:uiPriority w:val="99"/>
    <w:unhideWhenUsed/>
    <w:rsid w:val="00247CF7"/>
    <w:rPr>
      <w:color w:val="0563C1" w:themeColor="hyperlink"/>
      <w:u w:val="single"/>
    </w:rPr>
  </w:style>
  <w:style w:type="character" w:styleId="UnresolvedMention">
    <w:name w:val="Unresolved Mention"/>
    <w:basedOn w:val="DefaultParagraphFont"/>
    <w:uiPriority w:val="99"/>
    <w:semiHidden/>
    <w:unhideWhenUsed/>
    <w:rsid w:val="0024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387">
      <w:bodyDiv w:val="1"/>
      <w:marLeft w:val="0"/>
      <w:marRight w:val="0"/>
      <w:marTop w:val="0"/>
      <w:marBottom w:val="0"/>
      <w:divBdr>
        <w:top w:val="none" w:sz="0" w:space="0" w:color="auto"/>
        <w:left w:val="none" w:sz="0" w:space="0" w:color="auto"/>
        <w:bottom w:val="none" w:sz="0" w:space="0" w:color="auto"/>
        <w:right w:val="none" w:sz="0" w:space="0" w:color="auto"/>
      </w:divBdr>
      <w:divsChild>
        <w:div w:id="298650765">
          <w:marLeft w:val="0"/>
          <w:marRight w:val="0"/>
          <w:marTop w:val="0"/>
          <w:marBottom w:val="0"/>
          <w:divBdr>
            <w:top w:val="none" w:sz="0" w:space="0" w:color="auto"/>
            <w:left w:val="none" w:sz="0" w:space="0" w:color="auto"/>
            <w:bottom w:val="none" w:sz="0" w:space="0" w:color="auto"/>
            <w:right w:val="none" w:sz="0" w:space="0" w:color="auto"/>
          </w:divBdr>
          <w:divsChild>
            <w:div w:id="596593931">
              <w:marLeft w:val="0"/>
              <w:marRight w:val="0"/>
              <w:marTop w:val="0"/>
              <w:marBottom w:val="0"/>
              <w:divBdr>
                <w:top w:val="none" w:sz="0" w:space="0" w:color="auto"/>
                <w:left w:val="none" w:sz="0" w:space="0" w:color="auto"/>
                <w:bottom w:val="none" w:sz="0" w:space="0" w:color="auto"/>
                <w:right w:val="none" w:sz="0" w:space="0" w:color="auto"/>
              </w:divBdr>
            </w:div>
            <w:div w:id="639918684">
              <w:marLeft w:val="0"/>
              <w:marRight w:val="0"/>
              <w:marTop w:val="0"/>
              <w:marBottom w:val="0"/>
              <w:divBdr>
                <w:top w:val="none" w:sz="0" w:space="0" w:color="auto"/>
                <w:left w:val="none" w:sz="0" w:space="0" w:color="auto"/>
                <w:bottom w:val="none" w:sz="0" w:space="0" w:color="auto"/>
                <w:right w:val="none" w:sz="0" w:space="0" w:color="auto"/>
              </w:divBdr>
              <w:divsChild>
                <w:div w:id="11799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8101">
          <w:marLeft w:val="0"/>
          <w:marRight w:val="0"/>
          <w:marTop w:val="0"/>
          <w:marBottom w:val="0"/>
          <w:divBdr>
            <w:top w:val="none" w:sz="0" w:space="0" w:color="auto"/>
            <w:left w:val="none" w:sz="0" w:space="0" w:color="auto"/>
            <w:bottom w:val="none" w:sz="0" w:space="0" w:color="auto"/>
            <w:right w:val="none" w:sz="0" w:space="0" w:color="auto"/>
          </w:divBdr>
          <w:divsChild>
            <w:div w:id="758333161">
              <w:marLeft w:val="0"/>
              <w:marRight w:val="0"/>
              <w:marTop w:val="0"/>
              <w:marBottom w:val="0"/>
              <w:divBdr>
                <w:top w:val="none" w:sz="0" w:space="0" w:color="auto"/>
                <w:left w:val="none" w:sz="0" w:space="0" w:color="auto"/>
                <w:bottom w:val="none" w:sz="0" w:space="0" w:color="auto"/>
                <w:right w:val="none" w:sz="0" w:space="0" w:color="auto"/>
              </w:divBdr>
              <w:divsChild>
                <w:div w:id="1779834203">
                  <w:marLeft w:val="0"/>
                  <w:marRight w:val="0"/>
                  <w:marTop w:val="0"/>
                  <w:marBottom w:val="0"/>
                  <w:divBdr>
                    <w:top w:val="none" w:sz="0" w:space="0" w:color="auto"/>
                    <w:left w:val="none" w:sz="0" w:space="0" w:color="auto"/>
                    <w:bottom w:val="none" w:sz="0" w:space="0" w:color="auto"/>
                    <w:right w:val="none" w:sz="0" w:space="0" w:color="auto"/>
                  </w:divBdr>
                  <w:divsChild>
                    <w:div w:id="3891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4404">
      <w:bodyDiv w:val="1"/>
      <w:marLeft w:val="0"/>
      <w:marRight w:val="0"/>
      <w:marTop w:val="0"/>
      <w:marBottom w:val="0"/>
      <w:divBdr>
        <w:top w:val="none" w:sz="0" w:space="0" w:color="auto"/>
        <w:left w:val="none" w:sz="0" w:space="0" w:color="auto"/>
        <w:bottom w:val="none" w:sz="0" w:space="0" w:color="auto"/>
        <w:right w:val="none" w:sz="0" w:space="0" w:color="auto"/>
      </w:divBdr>
      <w:divsChild>
        <w:div w:id="1862470447">
          <w:marLeft w:val="0"/>
          <w:marRight w:val="0"/>
          <w:marTop w:val="0"/>
          <w:marBottom w:val="0"/>
          <w:divBdr>
            <w:top w:val="none" w:sz="0" w:space="0" w:color="auto"/>
            <w:left w:val="none" w:sz="0" w:space="0" w:color="auto"/>
            <w:bottom w:val="none" w:sz="0" w:space="0" w:color="auto"/>
            <w:right w:val="none" w:sz="0" w:space="0" w:color="auto"/>
          </w:divBdr>
          <w:divsChild>
            <w:div w:id="101414426">
              <w:marLeft w:val="0"/>
              <w:marRight w:val="0"/>
              <w:marTop w:val="0"/>
              <w:marBottom w:val="0"/>
              <w:divBdr>
                <w:top w:val="none" w:sz="0" w:space="0" w:color="auto"/>
                <w:left w:val="none" w:sz="0" w:space="0" w:color="auto"/>
                <w:bottom w:val="none" w:sz="0" w:space="0" w:color="auto"/>
                <w:right w:val="none" w:sz="0" w:space="0" w:color="auto"/>
              </w:divBdr>
            </w:div>
            <w:div w:id="670304513">
              <w:marLeft w:val="0"/>
              <w:marRight w:val="0"/>
              <w:marTop w:val="0"/>
              <w:marBottom w:val="0"/>
              <w:divBdr>
                <w:top w:val="none" w:sz="0" w:space="0" w:color="auto"/>
                <w:left w:val="none" w:sz="0" w:space="0" w:color="auto"/>
                <w:bottom w:val="none" w:sz="0" w:space="0" w:color="auto"/>
                <w:right w:val="none" w:sz="0" w:space="0" w:color="auto"/>
              </w:divBdr>
              <w:divsChild>
                <w:div w:id="19066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9458">
          <w:marLeft w:val="0"/>
          <w:marRight w:val="0"/>
          <w:marTop w:val="0"/>
          <w:marBottom w:val="0"/>
          <w:divBdr>
            <w:top w:val="none" w:sz="0" w:space="0" w:color="auto"/>
            <w:left w:val="none" w:sz="0" w:space="0" w:color="auto"/>
            <w:bottom w:val="none" w:sz="0" w:space="0" w:color="auto"/>
            <w:right w:val="none" w:sz="0" w:space="0" w:color="auto"/>
          </w:divBdr>
          <w:divsChild>
            <w:div w:id="1469204816">
              <w:marLeft w:val="0"/>
              <w:marRight w:val="0"/>
              <w:marTop w:val="0"/>
              <w:marBottom w:val="0"/>
              <w:divBdr>
                <w:top w:val="none" w:sz="0" w:space="0" w:color="auto"/>
                <w:left w:val="none" w:sz="0" w:space="0" w:color="auto"/>
                <w:bottom w:val="none" w:sz="0" w:space="0" w:color="auto"/>
                <w:right w:val="none" w:sz="0" w:space="0" w:color="auto"/>
              </w:divBdr>
              <w:divsChild>
                <w:div w:id="192354191">
                  <w:marLeft w:val="0"/>
                  <w:marRight w:val="0"/>
                  <w:marTop w:val="0"/>
                  <w:marBottom w:val="0"/>
                  <w:divBdr>
                    <w:top w:val="none" w:sz="0" w:space="0" w:color="auto"/>
                    <w:left w:val="none" w:sz="0" w:space="0" w:color="auto"/>
                    <w:bottom w:val="none" w:sz="0" w:space="0" w:color="auto"/>
                    <w:right w:val="none" w:sz="0" w:space="0" w:color="auto"/>
                  </w:divBdr>
                  <w:divsChild>
                    <w:div w:id="6448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ubs.namibian.com.na/subscribe.aspx?t=2135&amp;eid=09831ff3-a8e7-45f9-8bd8-63b0ace49490" TargetMode="External"/><Relationship Id="rId4" Type="http://schemas.openxmlformats.org/officeDocument/2006/relationships/hyperlink" Target="https://www.namibian.com.na/kavango-east-governor-visits-family-who-lost-children-to-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2025-04-26T15:25:00Z</dcterms:created>
  <dcterms:modified xsi:type="dcterms:W3CDTF">2025-04-26T15:27:00Z</dcterms:modified>
</cp:coreProperties>
</file>