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22868" w14:textId="3E1DDC2C" w:rsidR="00CA3B23" w:rsidRDefault="00CA3B23" w:rsidP="00CA3B23">
      <w:pPr>
        <w:shd w:val="clear" w:color="auto" w:fill="FFFFFF"/>
        <w:spacing w:before="300"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09101F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9101F"/>
          <w:kern w:val="0"/>
          <w14:ligatures w14:val="none"/>
        </w:rPr>
        <w:t xml:space="preserve">DRC 2024 - </w:t>
      </w:r>
      <w:proofErr w:type="spellStart"/>
      <w:r w:rsidRPr="00CA3B23">
        <w:rPr>
          <w:rFonts w:ascii="Times New Roman" w:eastAsia="Times New Roman" w:hAnsi="Times New Roman" w:cs="Times New Roman"/>
          <w:b/>
          <w:bCs/>
          <w:color w:val="09101F"/>
          <w:kern w:val="0"/>
          <w14:ligatures w14:val="none"/>
        </w:rPr>
        <w:t>Kalehe</w:t>
      </w:r>
      <w:proofErr w:type="spellEnd"/>
      <w:r w:rsidRPr="00CA3B23">
        <w:rPr>
          <w:rFonts w:ascii="Times New Roman" w:eastAsia="Times New Roman" w:hAnsi="Times New Roman" w:cs="Times New Roman"/>
          <w:b/>
          <w:bCs/>
          <w:color w:val="09101F"/>
          <w:kern w:val="0"/>
          <w14:ligatures w14:val="none"/>
        </w:rPr>
        <w:t xml:space="preserve">: Lightning strikes nine people in </w:t>
      </w:r>
      <w:proofErr w:type="spellStart"/>
      <w:r w:rsidRPr="00CA3B23">
        <w:rPr>
          <w:rFonts w:ascii="Times New Roman" w:eastAsia="Times New Roman" w:hAnsi="Times New Roman" w:cs="Times New Roman"/>
          <w:b/>
          <w:bCs/>
          <w:color w:val="09101F"/>
          <w:kern w:val="0"/>
          <w14:ligatures w14:val="none"/>
        </w:rPr>
        <w:t>Maibano</w:t>
      </w:r>
      <w:proofErr w:type="spellEnd"/>
    </w:p>
    <w:p w14:paraId="1919A086" w14:textId="6BFAEF6D" w:rsidR="00CA3B23" w:rsidRPr="00CA3B23" w:rsidRDefault="00CA3B23" w:rsidP="00CA3B23">
      <w:pPr>
        <w:shd w:val="clear" w:color="auto" w:fill="FFFFFF"/>
        <w:spacing w:before="300" w:after="225" w:line="240" w:lineRule="auto"/>
        <w:outlineLvl w:val="2"/>
        <w:rPr>
          <w:rFonts w:ascii="Times New Roman" w:eastAsia="Times New Roman" w:hAnsi="Times New Roman" w:cs="Times New Roman"/>
          <w:color w:val="09101F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09101F"/>
          <w:kern w:val="0"/>
          <w14:ligatures w14:val="none"/>
        </w:rPr>
        <w:t>https://lapresseafricaine.net/article/kalehe-une-foudre-frappe-neuf-personnes-a-maibano/338</w:t>
      </w:r>
    </w:p>
    <w:p w14:paraId="2E025104" w14:textId="56919DA2" w:rsidR="00CA3B23" w:rsidRPr="00CA3B23" w:rsidRDefault="00CA3B23" w:rsidP="00CA3B23">
      <w:pPr>
        <w:shd w:val="clear" w:color="auto" w:fill="FFFFFF"/>
        <w:spacing w:before="300" w:after="225" w:line="240" w:lineRule="auto"/>
        <w:outlineLvl w:val="2"/>
        <w:rPr>
          <w:rFonts w:ascii="Times New Roman" w:eastAsia="Times New Roman" w:hAnsi="Times New Roman" w:cs="Times New Roman"/>
          <w:color w:val="09101F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09101F"/>
          <w:kern w:val="0"/>
          <w14:ligatures w14:val="none"/>
        </w:rPr>
        <w:t>27 May 2024</w:t>
      </w:r>
    </w:p>
    <w:p w14:paraId="1E74EDBB" w14:textId="77777777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Nine people were struck by lightning on the afternoon of Sunday, May 26, 2024, at the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Maibano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field,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Buloho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chiefdom in eastern DRC, during a rainstorm that fell in this part of the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Kalehe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territory.</w:t>
      </w:r>
    </w:p>
    <w:p w14:paraId="06D0F182" w14:textId="77777777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The civil society stated that each family recovered the body of their member a few minutes after this unfortunate event and the burial will take place this Monday, May 27, 2024.</w:t>
      </w:r>
    </w:p>
    <w:p w14:paraId="18CDC226" w14:textId="77777777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Civil society activists in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Kalehe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territory offer their condolences to the affected families and commend the medical staff at the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Maibano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health center for their efforts in caring for the victims. They call on the authorities of the chiefdom and the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Kalehe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territory to assist the victims' families and implement initiatives to protect public places to prevent similar tragedies in the future.</w:t>
      </w:r>
    </w:p>
    <w:p w14:paraId="289DEEF1" w14:textId="77777777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Simon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Weteshi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of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Bunyakiri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Community Radio, who also confirmed the news, managed to contact Junior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Munguiko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, president of the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Buloho</w:t>
      </w:r>
      <w:proofErr w:type="spell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 civil society, who said the incident occurred during a football match.</w:t>
      </w:r>
    </w:p>
    <w:p w14:paraId="4DE463CC" w14:textId="77777777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" </w:t>
      </w:r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 xml:space="preserve">It was around 4:50 p.m. local time that a lightning strike struck nine people at the </w:t>
      </w:r>
      <w:proofErr w:type="spellStart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>Maibano</w:t>
      </w:r>
      <w:proofErr w:type="spellEnd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 xml:space="preserve"> field during a football match between FC </w:t>
      </w:r>
      <w:proofErr w:type="spellStart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>Foudre</w:t>
      </w:r>
      <w:proofErr w:type="spellEnd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 xml:space="preserve"> de </w:t>
      </w:r>
      <w:proofErr w:type="spellStart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>Maibano</w:t>
      </w:r>
      <w:proofErr w:type="spellEnd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 xml:space="preserve"> and a team from </w:t>
      </w:r>
      <w:proofErr w:type="gramStart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>Karasi</w:t>
      </w: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 ,</w:t>
      </w:r>
      <w:proofErr w:type="gramEnd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" said the source contacted by the African press reporter in the area.</w:t>
      </w:r>
    </w:p>
    <w:p w14:paraId="4DD5778E" w14:textId="77777777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The latter speaks of a toll of " </w:t>
      </w:r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 xml:space="preserve">4 people lost their lives on the spot and 5 others were admitted to CS </w:t>
      </w:r>
      <w:proofErr w:type="spellStart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>Maibano</w:t>
      </w:r>
      <w:proofErr w:type="spellEnd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 xml:space="preserve">. And since the land is exposed and it is a public place, there must be preventive measures for this public place in order to prevent this type of situation in one way or another, although nature has its </w:t>
      </w:r>
      <w:proofErr w:type="gramStart"/>
      <w:r w:rsidRPr="00CA3B23">
        <w:rPr>
          <w:rFonts w:ascii="Times New Roman" w:eastAsia="Times New Roman" w:hAnsi="Times New Roman" w:cs="Times New Roman"/>
          <w:i/>
          <w:iCs/>
          <w:color w:val="656565"/>
          <w:kern w:val="0"/>
          <w14:ligatures w14:val="none"/>
        </w:rPr>
        <w:t>realities.</w:t>
      </w: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 "</w:t>
      </w:r>
      <w:proofErr w:type="gramEnd"/>
    </w:p>
    <w:p w14:paraId="11585263" w14:textId="77777777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Our source adds that this is the first time that this city has been affected by such a natural disaster.</w:t>
      </w:r>
    </w:p>
    <w:p w14:paraId="0DE92A1C" w14:textId="14C01925" w:rsidR="00CA3B23" w:rsidRPr="00CA3B23" w:rsidRDefault="00CA3B23" w:rsidP="00CA3B23">
      <w:pPr>
        <w:shd w:val="clear" w:color="auto" w:fill="FFFFFF"/>
        <w:spacing w:after="225" w:line="259" w:lineRule="atLeast"/>
        <w:jc w:val="both"/>
        <w:rPr>
          <w:rFonts w:ascii="Times New Roman" w:eastAsia="Times New Roman" w:hAnsi="Times New Roman" w:cs="Times New Roman"/>
          <w:color w:val="656565"/>
          <w:kern w:val="0"/>
          <w14:ligatures w14:val="none"/>
        </w:rPr>
      </w:pPr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 xml:space="preserve"> Richelieu BYAMANA/ LPA </w:t>
      </w:r>
      <w:proofErr w:type="spellStart"/>
      <w:r w:rsidRPr="00CA3B23">
        <w:rPr>
          <w:rFonts w:ascii="Times New Roman" w:eastAsia="Times New Roman" w:hAnsi="Times New Roman" w:cs="Times New Roman"/>
          <w:color w:val="656565"/>
          <w:kern w:val="0"/>
          <w14:ligatures w14:val="none"/>
        </w:rPr>
        <w:t>Idjwi</w:t>
      </w:r>
      <w:proofErr w:type="spellEnd"/>
    </w:p>
    <w:p w14:paraId="14FE94B2" w14:textId="77777777" w:rsidR="00CA3B23" w:rsidRDefault="00CA3B23" w:rsidP="00CA3B23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</w:pPr>
    </w:p>
    <w:p w14:paraId="1E6E2DC1" w14:textId="77777777" w:rsidR="008549C4" w:rsidRDefault="008549C4" w:rsidP="008549C4"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Report courtesy </w:t>
      </w:r>
      <w:r>
        <w:rPr>
          <w:rFonts w:ascii="Times New Roman" w:hAnsi="Times New Roman" w:cs="Times New Roman"/>
        </w:rPr>
        <w:t xml:space="preserve">DRC citizen reporter network through Jacques KAMBETI MASUMBUKO for ICCOD ONG </w:t>
      </w:r>
      <w:hyperlink r:id="rId4" w:history="1">
        <w:r>
          <w:rPr>
            <w:rStyle w:val="Hyperlink"/>
            <w:rFonts w:ascii="Times New Roman" w:hAnsi="Times New Roman" w:cs="Times New Roman"/>
          </w:rPr>
          <w:t>ongiccod@gmail.com</w:t>
        </w:r>
      </w:hyperlink>
    </w:p>
    <w:p w14:paraId="55700D40" w14:textId="77777777" w:rsidR="00CA3B23" w:rsidRPr="00CA3B23" w:rsidRDefault="00CA3B23">
      <w:pPr>
        <w:rPr>
          <w:rFonts w:ascii="Times New Roman" w:hAnsi="Times New Roman" w:cs="Times New Roman"/>
        </w:rPr>
      </w:pPr>
    </w:p>
    <w:sectPr w:rsidR="00CA3B23" w:rsidRPr="00CA3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23"/>
    <w:rsid w:val="003C24C3"/>
    <w:rsid w:val="00477512"/>
    <w:rsid w:val="008549C4"/>
    <w:rsid w:val="00CA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B518"/>
  <w15:chartTrackingRefBased/>
  <w15:docId w15:val="{809476C9-896D-443A-B0A2-214A6439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B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49C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gicco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2025-08-12T17:23:00Z</dcterms:created>
  <dcterms:modified xsi:type="dcterms:W3CDTF">2025-08-12T17:23:00Z</dcterms:modified>
</cp:coreProperties>
</file>