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5F953" w14:textId="7A9C9FF8" w:rsidR="001518B6" w:rsidRDefault="001518B6" w:rsidP="001518B6">
      <w:pPr>
        <w:rPr>
          <w:b/>
          <w:bCs/>
          <w:lang w:val="en-UG"/>
        </w:rPr>
      </w:pPr>
      <w:r w:rsidRPr="001518B6">
        <w:rPr>
          <w:b/>
          <w:bCs/>
          <w:lang w:val="en-UG"/>
        </w:rPr>
        <w:t>Pupil dies, another injured in lightning strike</w:t>
      </w:r>
      <w:r>
        <w:rPr>
          <w:b/>
          <w:bCs/>
          <w:lang w:val="en-UG"/>
        </w:rPr>
        <w:t xml:space="preserve"> – Zambia</w:t>
      </w:r>
    </w:p>
    <w:p w14:paraId="20368727" w14:textId="485A0986" w:rsidR="001518B6" w:rsidRPr="001518B6" w:rsidRDefault="001518B6" w:rsidP="001518B6">
      <w:pPr>
        <w:rPr>
          <w:lang w:val="en-UG"/>
        </w:rPr>
      </w:pPr>
      <w:hyperlink r:id="rId6" w:history="1">
        <w:r w:rsidRPr="001518B6">
          <w:rPr>
            <w:rStyle w:val="Hyperlink"/>
            <w:lang w:val="en-UG"/>
          </w:rPr>
          <w:t>https://www.lusakatimes.com/2026/03/06/pupil-dies-another-injured-in-lightning-strike/</w:t>
        </w:r>
      </w:hyperlink>
    </w:p>
    <w:p w14:paraId="67376FC2" w14:textId="7E0A890C" w:rsidR="001518B6" w:rsidRPr="001518B6" w:rsidRDefault="001518B6" w:rsidP="001518B6">
      <w:pPr>
        <w:rPr>
          <w:lang w:val="en-UG"/>
        </w:rPr>
      </w:pPr>
      <w:r>
        <w:rPr>
          <w:lang w:val="en-UG"/>
        </w:rPr>
        <w:t xml:space="preserve">6 </w:t>
      </w:r>
      <w:r w:rsidRPr="001518B6">
        <w:rPr>
          <w:lang w:val="en-UG"/>
        </w:rPr>
        <w:t>March 2026</w:t>
      </w:r>
    </w:p>
    <w:p w14:paraId="1BBC79CC" w14:textId="7FE65045" w:rsidR="001518B6" w:rsidRPr="001518B6" w:rsidRDefault="001518B6" w:rsidP="001518B6">
      <w:pPr>
        <w:rPr>
          <w:lang w:val="en-UG"/>
        </w:rPr>
      </w:pPr>
      <w:hyperlink r:id="rId7" w:tooltip="Facebook" w:history="1">
        <w:r w:rsidRPr="001518B6">
          <w:rPr>
            <w:lang w:val="en-UG"/>
          </w:rPr>
          <w:t xml:space="preserve"> </w:t>
        </w:r>
        <w:r w:rsidRPr="001518B6">
          <w:rPr>
            <w:lang w:val="en-UG"/>
          </w:rPr>
          <w:t xml:space="preserve">By </w:t>
        </w:r>
        <w:hyperlink r:id="rId8" w:history="1">
          <w:r w:rsidRPr="001518B6">
            <w:rPr>
              <w:rStyle w:val="Hyperlink"/>
              <w:color w:val="auto"/>
              <w:u w:val="none"/>
              <w:lang w:val="en-UG"/>
            </w:rPr>
            <w:t>Guest Editor</w:t>
          </w:r>
        </w:hyperlink>
      </w:hyperlink>
    </w:p>
    <w:p w14:paraId="289952F0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A Form two (2) Pupil at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Secondary School in Mpika District of </w:t>
      </w:r>
      <w:proofErr w:type="spellStart"/>
      <w:r w:rsidRPr="001518B6">
        <w:rPr>
          <w:lang w:val="en-UG"/>
        </w:rPr>
        <w:t>Muchinga</w:t>
      </w:r>
      <w:proofErr w:type="spellEnd"/>
      <w:r w:rsidRPr="001518B6">
        <w:rPr>
          <w:lang w:val="en-UG"/>
        </w:rPr>
        <w:t xml:space="preserve"> Province has died while a grade 11 pupil suffers severe burns after they were struck by lightning.</w:t>
      </w:r>
    </w:p>
    <w:p w14:paraId="1D0F9423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The incident has been confirmed by both Mpika District Commissioner David Siame and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Secondary School Head Teacher Webby Bwalya today.</w:t>
      </w:r>
    </w:p>
    <w:p w14:paraId="79B2B91C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The DC said the incident happened few metres away from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Secondary School premises around 17:00 hours yesterday.</w:t>
      </w:r>
    </w:p>
    <w:p w14:paraId="5874626E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>Mr Siame said the sudden death of the pupil has left both the school management and family of the girl devastated.</w:t>
      </w:r>
    </w:p>
    <w:p w14:paraId="03F0E829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>“May Good comfort the family of the deceased girl,” he said.</w:t>
      </w:r>
    </w:p>
    <w:p w14:paraId="4C072A56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Meanwhile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Secondary School Head Teacher Webby Bwalya has identified the deceased form 2 pupil as </w:t>
      </w:r>
      <w:proofErr w:type="spellStart"/>
      <w:r w:rsidRPr="001518B6">
        <w:rPr>
          <w:lang w:val="en-UG"/>
        </w:rPr>
        <w:t>Matrida</w:t>
      </w:r>
      <w:proofErr w:type="spellEnd"/>
      <w:r w:rsidRPr="001518B6">
        <w:rPr>
          <w:lang w:val="en-UG"/>
        </w:rPr>
        <w:t xml:space="preserve"> Bwalya aged 14 and a grade 11 pupil as Karen Mulenga aged 17 who is currently admitted at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mission hospital in Mpika.</w:t>
      </w:r>
    </w:p>
    <w:p w14:paraId="49EFFCFC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The Headteacher explained that on the material day, the two pupils were playing around near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Secondary School premises after knocking of from school, when lightning strake killing a form 2 pupil.</w:t>
      </w:r>
    </w:p>
    <w:p w14:paraId="16C91DED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>“It is unbearable to lose a child in such a manner,” he said.</w:t>
      </w:r>
    </w:p>
    <w:p w14:paraId="3C8DC06D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>The Headteacher has since encouraged the bereaved family to put everything in the hands of God.</w:t>
      </w:r>
    </w:p>
    <w:p w14:paraId="251BD956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And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Mission Hospital Administrator Grace Chileshe has described the condition of the other girl who is admitted after lightning strike, as very stable.</w:t>
      </w:r>
    </w:p>
    <w:p w14:paraId="386D7383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Mrs Chileshe said the girl has been discharged from Intensive Care Unit (ICU) to an ordinary ward at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mission hospital.</w:t>
      </w:r>
    </w:p>
    <w:p w14:paraId="59F53610" w14:textId="77777777" w:rsidR="001518B6" w:rsidRPr="001518B6" w:rsidRDefault="001518B6" w:rsidP="001518B6">
      <w:pPr>
        <w:rPr>
          <w:lang w:val="en-UG"/>
        </w:rPr>
      </w:pPr>
      <w:r w:rsidRPr="001518B6">
        <w:rPr>
          <w:lang w:val="en-UG"/>
        </w:rPr>
        <w:t xml:space="preserve">“The Hospital Management is very happy that the girl who is currently admitted at </w:t>
      </w:r>
      <w:proofErr w:type="spellStart"/>
      <w:r w:rsidRPr="001518B6">
        <w:rPr>
          <w:lang w:val="en-UG"/>
        </w:rPr>
        <w:t>Chilonga</w:t>
      </w:r>
      <w:proofErr w:type="spellEnd"/>
      <w:r w:rsidRPr="001518B6">
        <w:rPr>
          <w:lang w:val="en-UG"/>
        </w:rPr>
        <w:t xml:space="preserve"> Hospital is out of danger,” she said.</w:t>
      </w:r>
    </w:p>
    <w:p w14:paraId="7C57C64A" w14:textId="77777777" w:rsidR="001518B6" w:rsidRPr="001518B6" w:rsidRDefault="001518B6" w:rsidP="001518B6">
      <w:pPr>
        <w:rPr>
          <w:vanish/>
          <w:lang w:val="en-UG"/>
        </w:rPr>
      </w:pPr>
      <w:r w:rsidRPr="001518B6">
        <w:rPr>
          <w:vanish/>
          <w:lang w:val="en-UG"/>
        </w:rPr>
        <w:t>Top of Form</w:t>
      </w:r>
    </w:p>
    <w:p w14:paraId="4E5EFC9E" w14:textId="77777777" w:rsidR="001518B6" w:rsidRPr="001518B6" w:rsidRDefault="001518B6" w:rsidP="001518B6">
      <w:pPr>
        <w:rPr>
          <w:vanish/>
          <w:lang w:val="en-UG"/>
        </w:rPr>
      </w:pPr>
      <w:r w:rsidRPr="001518B6">
        <w:rPr>
          <w:vanish/>
          <w:lang w:val="en-UG"/>
        </w:rPr>
        <w:t>Bottom of Form</w:t>
      </w:r>
    </w:p>
    <w:p w14:paraId="49CE8D1B" w14:textId="77777777" w:rsidR="00D14E03" w:rsidRPr="001518B6" w:rsidRDefault="00D14E03" w:rsidP="001518B6"/>
    <w:sectPr w:rsidR="00D14E03" w:rsidRPr="001518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50EB6" w14:textId="77777777" w:rsidR="00FA6D0F" w:rsidRDefault="00FA6D0F" w:rsidP="001518B6">
      <w:pPr>
        <w:spacing w:after="0" w:line="240" w:lineRule="auto"/>
      </w:pPr>
      <w:r>
        <w:separator/>
      </w:r>
    </w:p>
  </w:endnote>
  <w:endnote w:type="continuationSeparator" w:id="0">
    <w:p w14:paraId="34B7B7FA" w14:textId="77777777" w:rsidR="00FA6D0F" w:rsidRDefault="00FA6D0F" w:rsidP="00151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88084" w14:textId="77777777" w:rsidR="001518B6" w:rsidRDefault="001518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80AA9" w14:textId="77777777" w:rsidR="001518B6" w:rsidRDefault="001518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1D5D5" w14:textId="77777777" w:rsidR="001518B6" w:rsidRDefault="001518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714A4" w14:textId="77777777" w:rsidR="00FA6D0F" w:rsidRDefault="00FA6D0F" w:rsidP="001518B6">
      <w:pPr>
        <w:spacing w:after="0" w:line="240" w:lineRule="auto"/>
      </w:pPr>
      <w:r>
        <w:separator/>
      </w:r>
    </w:p>
  </w:footnote>
  <w:footnote w:type="continuationSeparator" w:id="0">
    <w:p w14:paraId="68797963" w14:textId="77777777" w:rsidR="00FA6D0F" w:rsidRDefault="00FA6D0F" w:rsidP="00151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47231" w14:textId="77777777" w:rsidR="001518B6" w:rsidRDefault="001518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AE1D4" w14:textId="77777777" w:rsidR="001518B6" w:rsidRDefault="001518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7A0EE" w14:textId="77777777" w:rsidR="001518B6" w:rsidRDefault="001518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8B6"/>
    <w:rsid w:val="00042CBE"/>
    <w:rsid w:val="001518B6"/>
    <w:rsid w:val="004434B3"/>
    <w:rsid w:val="00975545"/>
    <w:rsid w:val="00D14E03"/>
    <w:rsid w:val="00FA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719DB"/>
  <w15:chartTrackingRefBased/>
  <w15:docId w15:val="{0E920DBC-745A-46D4-AED0-E492589E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1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1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18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1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18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1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1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1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1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18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18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18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18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18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1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1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1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1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1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1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1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1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1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1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1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18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18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18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18B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518B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18B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1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8B6"/>
  </w:style>
  <w:style w:type="paragraph" w:styleId="Footer">
    <w:name w:val="footer"/>
    <w:basedOn w:val="Normal"/>
    <w:link w:val="FooterChar"/>
    <w:uiPriority w:val="99"/>
    <w:unhideWhenUsed/>
    <w:rsid w:val="001518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sakatimes.com/author/support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sharer.php?u=https%3A%2F%2Fwww.lusakatimes.com%2F2026%2F03%2F06%2Fpupil-dies-another-injured-in-lightning-strike%2F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lusakatimes.com/2026/03/06/pupil-dies-another-injured-in-lightning-strike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2026-03-15T20:32:00Z</dcterms:created>
  <dcterms:modified xsi:type="dcterms:W3CDTF">2026-03-15T20:34:00Z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62226b4a-07d3-4bcd-a0e7-d743b0b58495</vt:lpwstr>
  </property>
</Properties>
</file>