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02098" w14:textId="714DF75E" w:rsidR="0035643F" w:rsidRDefault="0035643F" w:rsidP="0035643F">
      <w:pPr>
        <w:rPr>
          <w:b/>
          <w:bCs/>
          <w:lang w:val="en-UG"/>
        </w:rPr>
      </w:pPr>
      <w:r w:rsidRPr="0035643F">
        <w:rPr>
          <w:b/>
          <w:bCs/>
          <w:lang w:val="en-UG"/>
        </w:rPr>
        <w:t>Rainfall in several regions</w:t>
      </w:r>
      <w:r>
        <w:rPr>
          <w:b/>
          <w:bCs/>
          <w:lang w:val="en-UG"/>
        </w:rPr>
        <w:t xml:space="preserve"> - </w:t>
      </w:r>
      <w:r w:rsidRPr="0035643F">
        <w:rPr>
          <w:b/>
          <w:bCs/>
          <w:lang w:val="en-UG"/>
        </w:rPr>
        <w:t>Niger</w:t>
      </w:r>
    </w:p>
    <w:p w14:paraId="1917850C" w14:textId="1977EEAC" w:rsidR="0035643F" w:rsidRPr="0035643F" w:rsidRDefault="0035643F" w:rsidP="0035643F">
      <w:pPr>
        <w:rPr>
          <w:lang w:val="en-UG"/>
        </w:rPr>
      </w:pPr>
      <w:hyperlink r:id="rId4" w:history="1">
        <w:r w:rsidRPr="0035643F">
          <w:rPr>
            <w:rStyle w:val="Hyperlink"/>
            <w:lang w:val="en-UG"/>
          </w:rPr>
          <w:t>https://www.studiokalangou.org/141337-en-bref-3</w:t>
        </w:r>
      </w:hyperlink>
    </w:p>
    <w:p w14:paraId="5C685121" w14:textId="77777777" w:rsidR="0035643F" w:rsidRPr="0035643F" w:rsidRDefault="0035643F" w:rsidP="0035643F">
      <w:pPr>
        <w:rPr>
          <w:lang w:val="en-UG"/>
        </w:rPr>
      </w:pPr>
      <w:r w:rsidRPr="0035643F">
        <w:rPr>
          <w:lang w:val="en-UG"/>
        </w:rPr>
        <w:t>15 June 2026</w:t>
      </w:r>
    </w:p>
    <w:p w14:paraId="5DBA050F" w14:textId="114E4887" w:rsidR="0035643F" w:rsidRPr="0035643F" w:rsidRDefault="0035643F" w:rsidP="0035643F">
      <w:pPr>
        <w:rPr>
          <w:lang w:val="en-UG"/>
        </w:rPr>
      </w:pPr>
      <w:r w:rsidRPr="0035643F">
        <w:rPr>
          <w:lang w:val="en-UG"/>
        </w:rPr>
        <w:t xml:space="preserve">By </w:t>
      </w:r>
      <w:proofErr w:type="spellStart"/>
      <w:proofErr w:type="gramStart"/>
      <w:r w:rsidRPr="0035643F">
        <w:rPr>
          <w:lang w:val="en-UG"/>
        </w:rPr>
        <w:t>ousmane.mamoudou</w:t>
      </w:r>
      <w:proofErr w:type="spellEnd"/>
      <w:proofErr w:type="gramEnd"/>
      <w:r w:rsidRPr="0035643F">
        <w:rPr>
          <w:lang w:val="en-UG"/>
        </w:rPr>
        <w:t xml:space="preserve">  </w:t>
      </w:r>
    </w:p>
    <w:p w14:paraId="09180FB2" w14:textId="77777777" w:rsidR="0035643F" w:rsidRPr="0035643F" w:rsidRDefault="0035643F" w:rsidP="0035643F">
      <w:pPr>
        <w:rPr>
          <w:b/>
          <w:bCs/>
          <w:lang w:val="en-UG"/>
        </w:rPr>
      </w:pPr>
      <w:r w:rsidRPr="0035643F">
        <w:rPr>
          <w:b/>
          <w:bCs/>
          <w:lang w:val="en-UG"/>
        </w:rPr>
        <w:t>Rainfall in several regions</w:t>
      </w:r>
    </w:p>
    <w:p w14:paraId="7B1ECD84" w14:textId="77777777" w:rsidR="0035643F" w:rsidRPr="0035643F" w:rsidRDefault="0035643F" w:rsidP="0035643F">
      <w:pPr>
        <w:rPr>
          <w:lang w:val="en-UG"/>
        </w:rPr>
      </w:pPr>
      <w:r w:rsidRPr="0035643F">
        <w:rPr>
          <w:lang w:val="en-UG"/>
        </w:rPr>
        <w:t>According to a statement from the Directorate General of Civil Protection, issued on June 13, 2026, the collapses and lightning caused the death of seven people and injured 29. The same source indicates that 220 households, comprising 1 476 people, were affected in the regions of Niamey, Dosso, Tahoua and Zinder.</w:t>
      </w:r>
      <w:r w:rsidRPr="0035643F">
        <w:rPr>
          <w:lang w:val="en-UG"/>
        </w:rPr>
        <w:br/>
        <w:t>The loss of 62 livestock is also reported.</w:t>
      </w:r>
    </w:p>
    <w:p w14:paraId="0AD48DD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3F"/>
    <w:rsid w:val="0035643F"/>
    <w:rsid w:val="004434B3"/>
    <w:rsid w:val="00975545"/>
    <w:rsid w:val="009A7EC1"/>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269A"/>
  <w15:chartTrackingRefBased/>
  <w15:docId w15:val="{4236838A-0B97-4A1C-9F39-D3383D1D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4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4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4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4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64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6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4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4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4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4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4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43F"/>
    <w:rPr>
      <w:rFonts w:eastAsiaTheme="majorEastAsia" w:cstheme="majorBidi"/>
      <w:color w:val="272727" w:themeColor="text1" w:themeTint="D8"/>
    </w:rPr>
  </w:style>
  <w:style w:type="paragraph" w:styleId="Title">
    <w:name w:val="Title"/>
    <w:basedOn w:val="Normal"/>
    <w:next w:val="Normal"/>
    <w:link w:val="TitleChar"/>
    <w:uiPriority w:val="10"/>
    <w:qFormat/>
    <w:rsid w:val="00356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43F"/>
    <w:pPr>
      <w:spacing w:before="160"/>
      <w:jc w:val="center"/>
    </w:pPr>
    <w:rPr>
      <w:i/>
      <w:iCs/>
      <w:color w:val="404040" w:themeColor="text1" w:themeTint="BF"/>
    </w:rPr>
  </w:style>
  <w:style w:type="character" w:customStyle="1" w:styleId="QuoteChar">
    <w:name w:val="Quote Char"/>
    <w:basedOn w:val="DefaultParagraphFont"/>
    <w:link w:val="Quote"/>
    <w:uiPriority w:val="29"/>
    <w:rsid w:val="0035643F"/>
    <w:rPr>
      <w:i/>
      <w:iCs/>
      <w:color w:val="404040" w:themeColor="text1" w:themeTint="BF"/>
    </w:rPr>
  </w:style>
  <w:style w:type="paragraph" w:styleId="ListParagraph">
    <w:name w:val="List Paragraph"/>
    <w:basedOn w:val="Normal"/>
    <w:uiPriority w:val="34"/>
    <w:qFormat/>
    <w:rsid w:val="0035643F"/>
    <w:pPr>
      <w:ind w:left="720"/>
      <w:contextualSpacing/>
    </w:pPr>
  </w:style>
  <w:style w:type="character" w:styleId="IntenseEmphasis">
    <w:name w:val="Intense Emphasis"/>
    <w:basedOn w:val="DefaultParagraphFont"/>
    <w:uiPriority w:val="21"/>
    <w:qFormat/>
    <w:rsid w:val="0035643F"/>
    <w:rPr>
      <w:i/>
      <w:iCs/>
      <w:color w:val="2F5496" w:themeColor="accent1" w:themeShade="BF"/>
    </w:rPr>
  </w:style>
  <w:style w:type="paragraph" w:styleId="IntenseQuote">
    <w:name w:val="Intense Quote"/>
    <w:basedOn w:val="Normal"/>
    <w:next w:val="Normal"/>
    <w:link w:val="IntenseQuoteChar"/>
    <w:uiPriority w:val="30"/>
    <w:qFormat/>
    <w:rsid w:val="003564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643F"/>
    <w:rPr>
      <w:i/>
      <w:iCs/>
      <w:color w:val="2F5496" w:themeColor="accent1" w:themeShade="BF"/>
    </w:rPr>
  </w:style>
  <w:style w:type="character" w:styleId="IntenseReference">
    <w:name w:val="Intense Reference"/>
    <w:basedOn w:val="DefaultParagraphFont"/>
    <w:uiPriority w:val="32"/>
    <w:qFormat/>
    <w:rsid w:val="0035643F"/>
    <w:rPr>
      <w:b/>
      <w:bCs/>
      <w:smallCaps/>
      <w:color w:val="2F5496" w:themeColor="accent1" w:themeShade="BF"/>
      <w:spacing w:val="5"/>
    </w:rPr>
  </w:style>
  <w:style w:type="character" w:styleId="Hyperlink">
    <w:name w:val="Hyperlink"/>
    <w:basedOn w:val="DefaultParagraphFont"/>
    <w:uiPriority w:val="99"/>
    <w:unhideWhenUsed/>
    <w:rsid w:val="0035643F"/>
    <w:rPr>
      <w:color w:val="0563C1" w:themeColor="hyperlink"/>
      <w:u w:val="single"/>
    </w:rPr>
  </w:style>
  <w:style w:type="character" w:styleId="UnresolvedMention">
    <w:name w:val="Unresolved Mention"/>
    <w:basedOn w:val="DefaultParagraphFont"/>
    <w:uiPriority w:val="99"/>
    <w:semiHidden/>
    <w:unhideWhenUsed/>
    <w:rsid w:val="003564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tudiokalangou.org/141337-en-bre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2026-07-02T06:27:00Z</dcterms:created>
  <dcterms:modified xsi:type="dcterms:W3CDTF">2026-07-02T06:29:00Z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ff7ad033-aeb2-4614-86e6-7b55c8df2c4c</vt:lpwstr>
  </property>
</Properties>
</file>